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032" w14:textId="77777777" w:rsidR="00D456AD" w:rsidRDefault="00000000">
      <w:pPr>
        <w:spacing w:before="600" w:after="120"/>
        <w:jc w:val="center"/>
      </w:pPr>
      <w:r>
        <w:rPr>
          <w:b/>
          <w:bCs/>
          <w:color w:val="1F3864"/>
          <w:sz w:val="42"/>
          <w:szCs w:val="42"/>
        </w:rPr>
        <w:t>미국-이란 군사 충돌에 따른</w:t>
      </w:r>
    </w:p>
    <w:p w14:paraId="47E664BC" w14:textId="77777777" w:rsidR="00D456AD" w:rsidRDefault="00000000">
      <w:pPr>
        <w:spacing w:after="200"/>
        <w:jc w:val="center"/>
      </w:pPr>
      <w:r>
        <w:rPr>
          <w:b/>
          <w:bCs/>
          <w:color w:val="1F3864"/>
          <w:sz w:val="42"/>
          <w:szCs w:val="42"/>
        </w:rPr>
        <w:t>평택기업 피해 실태 및 긴급 대응 조사</w:t>
      </w:r>
    </w:p>
    <w:p w14:paraId="6CB362D3" w14:textId="77777777" w:rsidR="00D456AD" w:rsidRDefault="00000000">
      <w:pPr>
        <w:spacing w:after="80"/>
        <w:jc w:val="center"/>
      </w:pPr>
      <w:r>
        <w:rPr>
          <w:color w:val="2E75B6"/>
          <w:sz w:val="32"/>
          <w:szCs w:val="32"/>
        </w:rPr>
        <w:t>분석 보고서</w:t>
      </w:r>
    </w:p>
    <w:p w14:paraId="38E33363" w14:textId="77777777" w:rsidR="00D456AD" w:rsidRDefault="00D456AD">
      <w:pPr>
        <w:pBdr>
          <w:bottom w:val="single" w:sz="6" w:space="1" w:color="2E75B6"/>
        </w:pBdr>
        <w:spacing w:before="80" w:after="80"/>
      </w:pPr>
    </w:p>
    <w:p w14:paraId="7F3724D1" w14:textId="77777777" w:rsidR="00D456AD" w:rsidRDefault="00000000">
      <w:pPr>
        <w:spacing w:before="80" w:after="40"/>
        <w:jc w:val="center"/>
      </w:pPr>
      <w:r>
        <w:rPr>
          <w:color w:val="555555"/>
          <w:sz w:val="18"/>
          <w:szCs w:val="18"/>
        </w:rPr>
        <w:t>조사기관: 평택상공회의소 교육사업본부 | 조사기간: 2026. 3. 4.(수) ~ 3. 25.(수)</w:t>
      </w:r>
    </w:p>
    <w:p w14:paraId="018C6D8D" w14:textId="77777777" w:rsidR="00D456AD" w:rsidRDefault="00000000">
      <w:pPr>
        <w:spacing w:before="20" w:after="40"/>
        <w:jc w:val="center"/>
      </w:pPr>
      <w:r>
        <w:rPr>
          <w:color w:val="555555"/>
          <w:sz w:val="18"/>
          <w:szCs w:val="18"/>
        </w:rPr>
        <w:t>응답 기업: 총 28개사 | 작성일: 2026년 4월</w:t>
      </w:r>
    </w:p>
    <w:p w14:paraId="03536503" w14:textId="77777777" w:rsidR="00D456AD" w:rsidRDefault="00D456AD">
      <w:pPr>
        <w:pBdr>
          <w:bottom w:val="single" w:sz="6" w:space="1" w:color="2E75B6"/>
        </w:pBdr>
        <w:spacing w:before="80" w:after="80"/>
      </w:pPr>
    </w:p>
    <w:p w14:paraId="3156CCB4" w14:textId="77777777" w:rsidR="00D456AD" w:rsidRDefault="00000000">
      <w:pPr>
        <w:pStyle w:val="1"/>
      </w:pPr>
      <w:r>
        <w:t>1. 조사 개요</w:t>
      </w:r>
    </w:p>
    <w:p w14:paraId="69F7E599" w14:textId="77777777" w:rsidR="00D456AD" w:rsidRDefault="00000000">
      <w:pPr>
        <w:spacing w:before="60" w:after="60"/>
      </w:pPr>
      <w:r>
        <w:t>본 조사는 미국과 이란 간의 군사적 충돌 및 중동 지역의 긴장 고조로 인해 발생하는 국제 유가 변동, 물류망 불안, 공급망 차질 등이 평택 소재 기업들의 경영에 미치는 영향을 파악하고 정부·지자체의 실효성 있는 지원 대책 마련을 위해 실시되었습니다.</w:t>
      </w:r>
    </w:p>
    <w:p w14:paraId="663005B8" w14:textId="77777777" w:rsidR="00D456AD" w:rsidRDefault="00D456AD">
      <w:pPr>
        <w:spacing w:before="8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D456AD" w14:paraId="60C246A5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851FD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7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E3132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내용</w:t>
            </w:r>
          </w:p>
        </w:tc>
      </w:tr>
      <w:tr w:rsidR="00D456AD" w14:paraId="3B8C67AA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1D0EF8" w14:textId="77777777" w:rsidR="00D456AD" w:rsidRDefault="00000000">
            <w:pPr>
              <w:jc w:val="center"/>
            </w:pPr>
            <w:r>
              <w:rPr>
                <w:b/>
                <w:bCs/>
              </w:rPr>
              <w:t>조사기관</w:t>
            </w:r>
          </w:p>
        </w:tc>
        <w:tc>
          <w:tcPr>
            <w:tcW w:w="7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D41091" w14:textId="77777777" w:rsidR="00D456AD" w:rsidRDefault="00000000">
            <w:r>
              <w:t>평택상공회의소 교육사업본부 (T. 070-4770-0723)</w:t>
            </w:r>
          </w:p>
        </w:tc>
      </w:tr>
      <w:tr w:rsidR="00D456AD" w14:paraId="41C37AB2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71A832" w14:textId="77777777" w:rsidR="00D456AD" w:rsidRDefault="00000000">
            <w:pPr>
              <w:jc w:val="center"/>
            </w:pPr>
            <w:r>
              <w:rPr>
                <w:b/>
                <w:bCs/>
              </w:rPr>
              <w:t>조사기간</w:t>
            </w:r>
          </w:p>
        </w:tc>
        <w:tc>
          <w:tcPr>
            <w:tcW w:w="7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4E4BEC" w14:textId="77777777" w:rsidR="00D456AD" w:rsidRDefault="00000000">
            <w:r>
              <w:t>2026. 3. 4.(수) ~ 3. 25.(수)</w:t>
            </w:r>
          </w:p>
        </w:tc>
      </w:tr>
      <w:tr w:rsidR="00D456AD" w14:paraId="282F9FA1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46CFF7" w14:textId="77777777" w:rsidR="00D456AD" w:rsidRDefault="00000000">
            <w:pPr>
              <w:jc w:val="center"/>
            </w:pPr>
            <w:r>
              <w:rPr>
                <w:b/>
                <w:bCs/>
              </w:rPr>
              <w:t>조사방법</w:t>
            </w:r>
          </w:p>
        </w:tc>
        <w:tc>
          <w:tcPr>
            <w:tcW w:w="7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A4ED47" w14:textId="77777777" w:rsidR="00D456AD" w:rsidRDefault="00000000">
            <w:r>
              <w:t>이메일(wonder123@korcham.net) 및 팩스(031-654-6409) 회신</w:t>
            </w:r>
          </w:p>
        </w:tc>
      </w:tr>
      <w:tr w:rsidR="00D456AD" w14:paraId="56865187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0B9E02" w14:textId="77777777" w:rsidR="00D456AD" w:rsidRDefault="00000000">
            <w:pPr>
              <w:jc w:val="center"/>
            </w:pPr>
            <w:r>
              <w:rPr>
                <w:b/>
                <w:bCs/>
              </w:rPr>
              <w:t>응답기업수</w:t>
            </w:r>
          </w:p>
        </w:tc>
        <w:tc>
          <w:tcPr>
            <w:tcW w:w="7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B9873F" w14:textId="77777777" w:rsidR="00D456AD" w:rsidRDefault="00000000">
            <w:r>
              <w:t>총 28개사</w:t>
            </w:r>
          </w:p>
        </w:tc>
      </w:tr>
      <w:tr w:rsidR="00D456AD" w14:paraId="2162ACF5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F2997B" w14:textId="77777777" w:rsidR="00D456AD" w:rsidRDefault="00000000">
            <w:pPr>
              <w:jc w:val="center"/>
            </w:pPr>
            <w:r>
              <w:rPr>
                <w:b/>
                <w:bCs/>
              </w:rPr>
              <w:t>응답대상</w:t>
            </w:r>
          </w:p>
        </w:tc>
        <w:tc>
          <w:tcPr>
            <w:tcW w:w="7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F70409" w14:textId="77777777" w:rsidR="00D456AD" w:rsidRDefault="00000000">
            <w:r>
              <w:t>관리자·부서장급 이상</w:t>
            </w:r>
          </w:p>
        </w:tc>
      </w:tr>
    </w:tbl>
    <w:p w14:paraId="6191E4D4" w14:textId="77777777" w:rsidR="00D456AD" w:rsidRDefault="00000000">
      <w:pPr>
        <w:pStyle w:val="1"/>
      </w:pPr>
      <w:r>
        <w:t>2. 응답 기업 현황</w:t>
      </w:r>
    </w:p>
    <w:p w14:paraId="35049134" w14:textId="77777777" w:rsidR="00D456AD" w:rsidRDefault="00000000">
      <w:pPr>
        <w:pStyle w:val="2"/>
      </w:pPr>
      <w:r>
        <w:t>2-1. 총 기업 수</w:t>
      </w:r>
    </w:p>
    <w:p w14:paraId="0B4338DB" w14:textId="77777777" w:rsidR="00D456AD" w:rsidRDefault="00000000">
      <w:pPr>
        <w:spacing w:before="60" w:after="60"/>
      </w:pPr>
      <w:r>
        <w:t>본 조사에 응답한 기업은 총 28개사이며, 평택 소재 기업이 다수를 차지하고 일부 인근 지역 기업이 포함되어 있습니다.</w:t>
      </w:r>
    </w:p>
    <w:p w14:paraId="2CE8EF8B" w14:textId="77777777" w:rsidR="00D456AD" w:rsidRDefault="00000000">
      <w:pPr>
        <w:pStyle w:val="2"/>
      </w:pPr>
      <w:r>
        <w:t>2-2. 업종별 분포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500"/>
        <w:gridCol w:w="1500"/>
        <w:gridCol w:w="2026"/>
      </w:tblGrid>
      <w:tr w:rsidR="00D456AD" w14:paraId="530BCBC4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A73FF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업종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80E8F0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기업 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4F6DB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2F2E30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주요 특징</w:t>
            </w:r>
          </w:p>
        </w:tc>
      </w:tr>
      <w:tr w:rsidR="00D456AD" w14:paraId="5E5C9EA3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95005D" w14:textId="77777777" w:rsidR="00D456AD" w:rsidRDefault="00000000">
            <w:r>
              <w:t>섬유의복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3BA151" w14:textId="77777777" w:rsidR="00D456AD" w:rsidRDefault="00000000">
            <w:pPr>
              <w:jc w:val="center"/>
            </w:pPr>
            <w:r>
              <w:t>1개사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A85661" w14:textId="77777777" w:rsidR="00D456AD" w:rsidRDefault="00000000">
            <w:pPr>
              <w:jc w:val="center"/>
            </w:pPr>
            <w:r>
              <w:t>3.6%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067253" w14:textId="77777777" w:rsidR="00D456AD" w:rsidRDefault="00D456AD">
            <w:pPr>
              <w:jc w:val="center"/>
            </w:pPr>
          </w:p>
        </w:tc>
      </w:tr>
      <w:tr w:rsidR="00D456AD" w14:paraId="0828A2D2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3EADCE" w14:textId="77777777" w:rsidR="00D456AD" w:rsidRDefault="00000000">
            <w:r>
              <w:t>석유화학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9E8277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FFE5C6" w14:textId="77777777" w:rsidR="00D456AD" w:rsidRDefault="00000000">
            <w:pPr>
              <w:jc w:val="center"/>
            </w:pPr>
            <w:r>
              <w:t>7.1%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1EAEE6" w14:textId="77777777" w:rsidR="00D456AD" w:rsidRDefault="00D456AD">
            <w:pPr>
              <w:jc w:val="center"/>
            </w:pPr>
          </w:p>
        </w:tc>
      </w:tr>
      <w:tr w:rsidR="00D456AD" w14:paraId="5C292144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FB1008" w14:textId="77777777" w:rsidR="00D456AD" w:rsidRDefault="00000000">
            <w:r>
              <w:lastRenderedPageBreak/>
              <w:t>철강금속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A2D028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1872C9" w14:textId="77777777" w:rsidR="00D456AD" w:rsidRDefault="00000000">
            <w:pPr>
              <w:jc w:val="center"/>
            </w:pPr>
            <w:r>
              <w:t>7.1%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F86436" w14:textId="77777777" w:rsidR="00D456AD" w:rsidRDefault="00D456AD">
            <w:pPr>
              <w:jc w:val="center"/>
            </w:pPr>
          </w:p>
        </w:tc>
      </w:tr>
      <w:tr w:rsidR="00D456AD" w14:paraId="5028F282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EE09A4" w14:textId="77777777" w:rsidR="00D456AD" w:rsidRDefault="00000000">
            <w:r>
              <w:t>전기전자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F4AD8C" w14:textId="77777777" w:rsidR="00D456AD" w:rsidRDefault="00000000">
            <w:pPr>
              <w:jc w:val="center"/>
            </w:pPr>
            <w:r>
              <w:t>1개사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B2ACF2" w14:textId="77777777" w:rsidR="00D456AD" w:rsidRDefault="00000000">
            <w:pPr>
              <w:jc w:val="center"/>
            </w:pPr>
            <w:r>
              <w:t>3.6%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A1BEFE" w14:textId="77777777" w:rsidR="00D456AD" w:rsidRDefault="00D456AD">
            <w:pPr>
              <w:jc w:val="center"/>
            </w:pPr>
          </w:p>
        </w:tc>
      </w:tr>
      <w:tr w:rsidR="00D456AD" w14:paraId="4115E8DC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EC5611" w14:textId="77777777" w:rsidR="00D456AD" w:rsidRDefault="00000000">
            <w:r>
              <w:t>기계설비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AEB924" w14:textId="77777777" w:rsidR="00D456AD" w:rsidRDefault="00000000">
            <w:pPr>
              <w:jc w:val="center"/>
            </w:pPr>
            <w:r>
              <w:t>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019AA9" w14:textId="77777777" w:rsidR="00D456AD" w:rsidRDefault="00000000">
            <w:pPr>
              <w:jc w:val="center"/>
            </w:pPr>
            <w:r>
              <w:t>17.9%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96ED2F" w14:textId="77777777" w:rsidR="00D456AD" w:rsidRDefault="00D456AD">
            <w:pPr>
              <w:jc w:val="center"/>
            </w:pPr>
          </w:p>
        </w:tc>
      </w:tr>
      <w:tr w:rsidR="00D456AD" w14:paraId="4DB5AA1D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931006" w14:textId="77777777" w:rsidR="00D456AD" w:rsidRDefault="00000000">
            <w:r>
              <w:t>운송장비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DA7053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13F831" w14:textId="77777777" w:rsidR="00D456AD" w:rsidRDefault="00000000">
            <w:pPr>
              <w:jc w:val="center"/>
            </w:pPr>
            <w:r>
              <w:t>7.1%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25658C" w14:textId="77777777" w:rsidR="00D456AD" w:rsidRDefault="00D456AD">
            <w:pPr>
              <w:jc w:val="center"/>
            </w:pPr>
          </w:p>
        </w:tc>
      </w:tr>
      <w:tr w:rsidR="00D456AD" w14:paraId="6808EB90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4BF6EC" w14:textId="77777777" w:rsidR="00D456AD" w:rsidRDefault="00000000">
            <w:r>
              <w:t>기타(자동차·서비스·반도체 등)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4C9426" w14:textId="77777777" w:rsidR="00D456AD" w:rsidRDefault="00000000">
            <w:pPr>
              <w:jc w:val="center"/>
            </w:pPr>
            <w:r>
              <w:rPr>
                <w:b/>
                <w:bCs/>
              </w:rPr>
              <w:t>15개사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DC5C87" w14:textId="77777777" w:rsidR="00D456AD" w:rsidRDefault="00000000">
            <w:pPr>
              <w:jc w:val="center"/>
            </w:pPr>
            <w:r>
              <w:t>53.6%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D6A873" w14:textId="77777777" w:rsidR="00D456AD" w:rsidRDefault="00D456AD">
            <w:pPr>
              <w:jc w:val="center"/>
            </w:pPr>
          </w:p>
        </w:tc>
      </w:tr>
      <w:tr w:rsidR="00D456AD" w14:paraId="3419D2C7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41DE76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0024F8" w14:textId="77777777" w:rsidR="00D456AD" w:rsidRDefault="00000000">
            <w:pPr>
              <w:jc w:val="center"/>
            </w:pPr>
            <w:r>
              <w:rPr>
                <w:b/>
                <w:bCs/>
              </w:rPr>
              <w:t>28개사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96F83D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2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BE1433" w14:textId="77777777" w:rsidR="00D456AD" w:rsidRDefault="00D456AD">
            <w:pPr>
              <w:jc w:val="center"/>
            </w:pPr>
          </w:p>
        </w:tc>
      </w:tr>
    </w:tbl>
    <w:p w14:paraId="5DB7E57F" w14:textId="77777777" w:rsidR="00D456AD" w:rsidRDefault="00D456AD">
      <w:pPr>
        <w:spacing w:before="80" w:after="40"/>
      </w:pPr>
    </w:p>
    <w:p w14:paraId="72EC24BB" w14:textId="77777777" w:rsidR="00D456AD" w:rsidRDefault="00000000">
      <w:pPr>
        <w:spacing w:before="60" w:after="60"/>
      </w:pPr>
      <w:r>
        <w:t>▶ 분석: 기타 업종(자동차서비스, 반도체장비, 판매서비스 등 포함)이 15개사(53.6%)로 가장 많으며, 기계설비 5개사(17.9%), 석유화학·철강금속·운송장비 각 2개사(7.1%)가 뒤를 이었습니다. 섬유의복·전기전자는 각 1개사(3.6%)입니다.</w:t>
      </w:r>
    </w:p>
    <w:p w14:paraId="684A13D7" w14:textId="77777777" w:rsidR="00D456AD" w:rsidRDefault="00000000">
      <w:pPr>
        <w:pStyle w:val="2"/>
      </w:pPr>
      <w:r>
        <w:t>2-3. 기업 규모 (상시근로자 수)</w:t>
      </w:r>
    </w:p>
    <w:p w14:paraId="7CE80D52" w14:textId="77777777" w:rsidR="00D456AD" w:rsidRDefault="00000000">
      <w:pPr>
        <w:spacing w:before="60" w:after="60"/>
      </w:pPr>
      <w:r>
        <w:t>응답 기업의 상시 근로자 수는 최소 6명에서 최대 700명으로 다양하게 분포하고 있으며, 업체별 근로자 현황은 아래와 같습니다.</w:t>
      </w:r>
    </w:p>
    <w:p w14:paraId="6D540A68" w14:textId="77777777" w:rsidR="00D456AD" w:rsidRDefault="00D456AD">
      <w:pPr>
        <w:spacing w:before="6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227"/>
      </w:tblGrid>
      <w:tr w:rsidR="00D456AD" w14:paraId="5D1320D4" w14:textId="77777777" w:rsidTr="00FB0ED0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02F4B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규모 구분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31F4D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기업 수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4724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22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145E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54AF895F" w14:textId="77777777" w:rsidTr="00FB0ED0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DF5F86" w14:textId="77777777" w:rsidR="00D456AD" w:rsidRDefault="00000000">
            <w:r>
              <w:t>소규모 (10명 미만)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6070D8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D5EE27" w14:textId="77777777" w:rsidR="00D456AD" w:rsidRDefault="00000000">
            <w:pPr>
              <w:jc w:val="center"/>
            </w:pPr>
            <w:r>
              <w:t>7.1%</w:t>
            </w:r>
          </w:p>
        </w:tc>
        <w:tc>
          <w:tcPr>
            <w:tcW w:w="22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1E2649" w14:textId="236FF0D5" w:rsidR="00D456AD" w:rsidRDefault="00D456AD"/>
        </w:tc>
      </w:tr>
      <w:tr w:rsidR="00D456AD" w14:paraId="00B9B6C9" w14:textId="77777777" w:rsidTr="00FB0ED0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35ECF5" w14:textId="77777777" w:rsidR="00D456AD" w:rsidRDefault="00000000">
            <w:r>
              <w:t>소기업 (10~49명)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D05EFA" w14:textId="77777777" w:rsidR="00D456AD" w:rsidRDefault="00000000">
            <w:pPr>
              <w:jc w:val="center"/>
            </w:pPr>
            <w:r>
              <w:t>8개사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D86CEA" w14:textId="77777777" w:rsidR="00D456AD" w:rsidRDefault="00000000">
            <w:pPr>
              <w:jc w:val="center"/>
            </w:pPr>
            <w:r>
              <w:t>28.6%</w:t>
            </w:r>
          </w:p>
        </w:tc>
        <w:tc>
          <w:tcPr>
            <w:tcW w:w="22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D753E2" w14:textId="1876EC87" w:rsidR="00D456AD" w:rsidRDefault="00D456AD"/>
        </w:tc>
      </w:tr>
      <w:tr w:rsidR="00D456AD" w14:paraId="707C5D51" w14:textId="77777777" w:rsidTr="00FB0ED0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A5DA8A" w14:textId="77777777" w:rsidR="00D456AD" w:rsidRDefault="00000000">
            <w:r>
              <w:t>중기업 (50~99명)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BDCFB4" w14:textId="77777777" w:rsidR="00D456AD" w:rsidRDefault="00000000">
            <w:pPr>
              <w:jc w:val="center"/>
            </w:pPr>
            <w:r>
              <w:t>6개사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D5FD3D" w14:textId="77777777" w:rsidR="00D456AD" w:rsidRDefault="00000000">
            <w:pPr>
              <w:jc w:val="center"/>
            </w:pPr>
            <w:r>
              <w:t>21.4%</w:t>
            </w:r>
          </w:p>
        </w:tc>
        <w:tc>
          <w:tcPr>
            <w:tcW w:w="22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60E6A1" w14:textId="255CC605" w:rsidR="00D456AD" w:rsidRDefault="00D456AD"/>
        </w:tc>
      </w:tr>
      <w:tr w:rsidR="00D456AD" w14:paraId="0AD8405E" w14:textId="77777777" w:rsidTr="00FB0ED0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14DA6B" w14:textId="77777777" w:rsidR="00D456AD" w:rsidRDefault="00000000">
            <w:r>
              <w:t>중견기업 (100~299명)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0C2D96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10개사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3DB0EE" w14:textId="77777777" w:rsidR="00D456AD" w:rsidRDefault="00000000">
            <w:pPr>
              <w:jc w:val="center"/>
            </w:pPr>
            <w:r>
              <w:t>35.7%</w:t>
            </w:r>
          </w:p>
        </w:tc>
        <w:tc>
          <w:tcPr>
            <w:tcW w:w="22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B96158" w14:textId="73257286" w:rsidR="00D456AD" w:rsidRDefault="00D456AD"/>
        </w:tc>
      </w:tr>
      <w:tr w:rsidR="00D456AD" w14:paraId="18ED0CC4" w14:textId="77777777" w:rsidTr="00FB0ED0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2A0FFF" w14:textId="77777777" w:rsidR="00D456AD" w:rsidRDefault="00000000">
            <w:r>
              <w:t>대기업 (300명 이상)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B465CE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2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B26434" w14:textId="77777777" w:rsidR="00D456AD" w:rsidRDefault="00000000">
            <w:pPr>
              <w:jc w:val="center"/>
            </w:pPr>
            <w:r>
              <w:t>7.1%</w:t>
            </w:r>
          </w:p>
        </w:tc>
        <w:tc>
          <w:tcPr>
            <w:tcW w:w="22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BB0CF5" w14:textId="7EA76E2B" w:rsidR="00D456AD" w:rsidRDefault="00D456AD"/>
        </w:tc>
      </w:tr>
    </w:tbl>
    <w:p w14:paraId="590F751F" w14:textId="77777777" w:rsidR="00D456AD" w:rsidRDefault="00000000">
      <w:pPr>
        <w:pStyle w:val="1"/>
      </w:pPr>
      <w:r>
        <w:t>3. 문항별 분석 결과</w:t>
      </w:r>
    </w:p>
    <w:p w14:paraId="410D0FC3" w14:textId="77777777" w:rsidR="00D456AD" w:rsidRDefault="00000000">
      <w:pPr>
        <w:pStyle w:val="2"/>
      </w:pPr>
      <w:r>
        <w:t>문항 1. 미국-이란 군사 충돌 사태가 기업 경영에 영향이 있다고 생각하십니까?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600"/>
        <w:gridCol w:w="1600"/>
        <w:gridCol w:w="2326"/>
      </w:tblGrid>
      <w:tr w:rsidR="00D456AD" w14:paraId="69A0C485" w14:textId="77777777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27C17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구분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F4670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E067C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BAE0B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086CADCA" w14:textId="77777777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A00B11" w14:textId="77777777" w:rsidR="00D456AD" w:rsidRDefault="00000000">
            <w:r>
              <w:t>① 영향 있음 (→ 다음 문항)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D56278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2F6085" w14:textId="77777777" w:rsidR="00D456AD" w:rsidRDefault="00000000">
            <w:pPr>
              <w:jc w:val="center"/>
            </w:pPr>
            <w:r>
              <w:t>85.7%</w:t>
            </w: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96C0BB" w14:textId="77777777" w:rsidR="00D456AD" w:rsidRDefault="00000000">
            <w:r>
              <w:t>문항 2~13 응답 대상</w:t>
            </w:r>
          </w:p>
        </w:tc>
      </w:tr>
      <w:tr w:rsidR="00D456AD" w14:paraId="308826D1" w14:textId="77777777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53C86B" w14:textId="77777777" w:rsidR="00D456AD" w:rsidRDefault="00000000">
            <w:r>
              <w:t>② 영향 없음 (→ 설문 종료)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3C86E4" w14:textId="77777777" w:rsidR="00D456AD" w:rsidRDefault="00000000">
            <w:pPr>
              <w:jc w:val="center"/>
            </w:pPr>
            <w:r>
              <w:t>4개사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0FA063" w14:textId="77777777" w:rsidR="00D456AD" w:rsidRDefault="00000000">
            <w:pPr>
              <w:jc w:val="center"/>
            </w:pPr>
            <w:r>
              <w:t>14.3%</w:t>
            </w: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88BB58" w14:textId="77777777" w:rsidR="00D456AD" w:rsidRDefault="00000000">
            <w:r>
              <w:t>설문 종료</w:t>
            </w:r>
          </w:p>
        </w:tc>
      </w:tr>
      <w:tr w:rsidR="00D456AD" w14:paraId="7D8F806F" w14:textId="77777777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45DF8A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9D9323" w14:textId="77777777" w:rsidR="00D456AD" w:rsidRDefault="00000000">
            <w:pPr>
              <w:jc w:val="center"/>
            </w:pPr>
            <w:r>
              <w:rPr>
                <w:b/>
                <w:bCs/>
              </w:rPr>
              <w:t>28개사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229609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2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E29589" w14:textId="77777777" w:rsidR="00D456AD" w:rsidRDefault="00D456AD">
            <w:pPr>
              <w:jc w:val="center"/>
            </w:pPr>
          </w:p>
        </w:tc>
      </w:tr>
    </w:tbl>
    <w:p w14:paraId="053F1019" w14:textId="77777777" w:rsidR="00D456AD" w:rsidRDefault="00D456AD">
      <w:pPr>
        <w:spacing w:before="80" w:after="40"/>
      </w:pPr>
    </w:p>
    <w:p w14:paraId="5F59469A" w14:textId="77777777" w:rsidR="00D456AD" w:rsidRDefault="00000000">
      <w:pPr>
        <w:spacing w:before="60" w:after="60"/>
      </w:pPr>
      <w:r>
        <w:t>▶ 분석: 응답 기업의 85.7%(24개사)가 현 사태가 기업 경영에 영향이 있다고 응답하였습니다. 이는 평택 소재 기업 대부분이 중동 지역 에너지·원자재 공급망과 직간접적으로 연결되어 있음을 시사합니다.</w:t>
      </w:r>
    </w:p>
    <w:p w14:paraId="7EF672A2" w14:textId="77777777" w:rsidR="00D456AD" w:rsidRDefault="00000000">
      <w:pPr>
        <w:pStyle w:val="2"/>
      </w:pPr>
      <w:r>
        <w:lastRenderedPageBreak/>
        <w:t>문항 2. 중동발 원자재(석유화학, 가스 등)의 수급 차질이나 단가 상승을 예상하십니까?</w:t>
      </w:r>
    </w:p>
    <w:p w14:paraId="4F98B83F" w14:textId="77777777" w:rsidR="00D456AD" w:rsidRDefault="00000000">
      <w:pPr>
        <w:spacing w:before="60" w:after="60"/>
      </w:pPr>
      <w:r>
        <w:t>※ 이하 문항 2~13은 문항 1에서 '영향 있음'을 선택한 24개사의 응답 기준입니다.</w:t>
      </w:r>
    </w:p>
    <w:p w14:paraId="30E12B6B" w14:textId="77777777" w:rsidR="00D456AD" w:rsidRDefault="00D456AD">
      <w:pPr>
        <w:spacing w:before="6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160C045A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B7C3D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A1E3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690C2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C155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74A57A39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0F9E53" w14:textId="77777777" w:rsidR="00D456AD" w:rsidRDefault="00000000">
            <w:r>
              <w:t>① 매우 심각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39C7BF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B0ABF3" w14:textId="082B2469" w:rsidR="00D456AD" w:rsidRDefault="00000000">
            <w:pPr>
              <w:jc w:val="center"/>
            </w:pPr>
            <w:r>
              <w:t>41.</w:t>
            </w:r>
            <w:r w:rsidR="0011711B"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C160A5" w14:textId="77777777" w:rsidR="00D456AD" w:rsidRDefault="00D456AD">
            <w:pPr>
              <w:jc w:val="center"/>
            </w:pPr>
          </w:p>
        </w:tc>
      </w:tr>
      <w:tr w:rsidR="00D456AD" w14:paraId="31C6A6B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4EC649" w14:textId="77777777" w:rsidR="00D456AD" w:rsidRDefault="00000000">
            <w:r>
              <w:t>② 다소 심각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198F72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A0F9B5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9860CF" w14:textId="77777777" w:rsidR="00D456AD" w:rsidRDefault="00D456AD">
            <w:pPr>
              <w:jc w:val="center"/>
            </w:pPr>
          </w:p>
        </w:tc>
      </w:tr>
      <w:tr w:rsidR="00D456AD" w14:paraId="5F9F38A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F57E56" w14:textId="77777777" w:rsidR="00D456AD" w:rsidRDefault="00000000">
            <w:r>
              <w:t>③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FC7F42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AAF4E5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81E0F1" w14:textId="77777777" w:rsidR="00D456AD" w:rsidRDefault="00D456AD">
            <w:pPr>
              <w:jc w:val="center"/>
            </w:pPr>
          </w:p>
        </w:tc>
      </w:tr>
      <w:tr w:rsidR="00D456AD" w14:paraId="2C848ED6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4DDE05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4B6738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C39D7F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7DD5EC" w14:textId="77777777" w:rsidR="00D456AD" w:rsidRDefault="00D456AD">
            <w:pPr>
              <w:jc w:val="center"/>
            </w:pPr>
          </w:p>
        </w:tc>
      </w:tr>
    </w:tbl>
    <w:p w14:paraId="746861E2" w14:textId="77777777" w:rsidR="00D456AD" w:rsidRDefault="00D456AD">
      <w:pPr>
        <w:spacing w:before="80" w:after="40"/>
      </w:pPr>
    </w:p>
    <w:p w14:paraId="63801981" w14:textId="4B580897" w:rsidR="00D456AD" w:rsidRDefault="00000000">
      <w:pPr>
        <w:spacing w:before="60" w:after="60"/>
      </w:pPr>
      <w:r>
        <w:t>▶ 분석: '매우 심각'(41.</w:t>
      </w:r>
      <w:r w:rsidR="0011711B">
        <w:rPr>
          <w:rFonts w:hint="eastAsia"/>
        </w:rPr>
        <w:t>6</w:t>
      </w:r>
      <w:r>
        <w:t>%) + '다소 심각'(29.2%) = 70.8%가 원자재 수급 차질 및 단가 상승을 우려하고 있습니다. 석유화학·기계설비 업종 기업들의 우려가 특히 높은 것으로 확인됩니다.</w:t>
      </w:r>
    </w:p>
    <w:p w14:paraId="445F5430" w14:textId="77777777" w:rsidR="00D456AD" w:rsidRDefault="00000000">
      <w:pPr>
        <w:pStyle w:val="2"/>
      </w:pPr>
      <w:r>
        <w:t>문항 3. 호르무즈 해협 등 주요 항로 불안으로 인한 운송 기간 지연이나 운임상승 피해를 예상하십니까?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0F7F5211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D859D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B9926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F1AB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115D5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63FA6904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7C06CE" w14:textId="77777777" w:rsidR="00D456AD" w:rsidRDefault="00000000">
            <w:r>
              <w:t>① 매우 심각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1DE242" w14:textId="77777777" w:rsidR="00D456AD" w:rsidRDefault="00000000">
            <w:pPr>
              <w:jc w:val="center"/>
            </w:pPr>
            <w:r>
              <w:rPr>
                <w:b/>
                <w:bCs/>
              </w:rPr>
              <w:t>11개사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7DB427" w14:textId="77777777" w:rsidR="00D456AD" w:rsidRDefault="00000000">
            <w:pPr>
              <w:jc w:val="center"/>
            </w:pPr>
            <w:r>
              <w:t>45.8%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74FC28" w14:textId="77777777" w:rsidR="00D456AD" w:rsidRDefault="00D456AD">
            <w:pPr>
              <w:jc w:val="center"/>
            </w:pPr>
          </w:p>
        </w:tc>
      </w:tr>
      <w:tr w:rsidR="00D456AD" w14:paraId="2E36D928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9B9A2B" w14:textId="77777777" w:rsidR="00D456AD" w:rsidRDefault="00000000">
            <w:r>
              <w:t>② 다소 심각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7623B0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43D606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76A222" w14:textId="77777777" w:rsidR="00D456AD" w:rsidRDefault="00D456AD">
            <w:pPr>
              <w:jc w:val="center"/>
            </w:pPr>
          </w:p>
        </w:tc>
      </w:tr>
      <w:tr w:rsidR="00D456AD" w14:paraId="0B74313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358F1A" w14:textId="77777777" w:rsidR="00D456AD" w:rsidRDefault="00000000">
            <w:r>
              <w:t>③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BF9B6E" w14:textId="77777777" w:rsidR="00D456AD" w:rsidRDefault="00000000">
            <w:pPr>
              <w:jc w:val="center"/>
            </w:pPr>
            <w:r>
              <w:t>6개사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BAB3A2" w14:textId="77777777" w:rsidR="00D456AD" w:rsidRDefault="00000000">
            <w:pPr>
              <w:jc w:val="center"/>
            </w:pPr>
            <w:r>
              <w:t>25.0%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8A448A" w14:textId="77777777" w:rsidR="00D456AD" w:rsidRDefault="00D456AD">
            <w:pPr>
              <w:jc w:val="center"/>
            </w:pPr>
          </w:p>
        </w:tc>
      </w:tr>
      <w:tr w:rsidR="00D456AD" w14:paraId="16BAB40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8FA3C1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89E81F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9AD244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814ED9" w14:textId="77777777" w:rsidR="00D456AD" w:rsidRDefault="00D456AD">
            <w:pPr>
              <w:jc w:val="center"/>
            </w:pPr>
          </w:p>
        </w:tc>
      </w:tr>
    </w:tbl>
    <w:p w14:paraId="13981D53" w14:textId="77777777" w:rsidR="00D456AD" w:rsidRDefault="00D456AD">
      <w:pPr>
        <w:spacing w:before="80" w:after="40"/>
      </w:pPr>
    </w:p>
    <w:p w14:paraId="4DA9AAE7" w14:textId="55B20BBC" w:rsidR="00D456AD" w:rsidRDefault="00000000">
      <w:pPr>
        <w:spacing w:before="60" w:after="60"/>
      </w:pPr>
      <w:r>
        <w:t>▶ 분석: 운송 지연 및 운임 상승에 대해 '매우 심각'(45.8%) + '다소 심각'(29.2%) = 75.0%가 우려를 표명하였습니다. 호르무즈 해협 봉쇄</w:t>
      </w:r>
      <w:r w:rsidR="00DF30AE">
        <w:rPr>
          <w:rFonts w:hint="eastAsia"/>
        </w:rPr>
        <w:t xml:space="preserve"> 선포</w:t>
      </w:r>
      <w:r>
        <w:t>(2026.3.1.) 이후 한국 원유의 70.7%, LNG의 20.4%가 중동에서 들어오는 상황을 반영한 결과로 분석됩니다.</w:t>
      </w:r>
    </w:p>
    <w:p w14:paraId="010E5124" w14:textId="77777777" w:rsidR="00D456AD" w:rsidRDefault="00000000">
      <w:pPr>
        <w:pStyle w:val="2"/>
      </w:pPr>
      <w:r>
        <w:t>문항 4. 유가 상승으로 인한 제조 원가 및 공장 가동 비용 부담을 예상하십니까?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29A95E92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4B70CD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332E1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BB728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E3B65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0B840AF9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9DC873" w14:textId="77777777" w:rsidR="00D456AD" w:rsidRDefault="00000000">
            <w:r>
              <w:t>① 매우 심각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1FD391" w14:textId="77777777" w:rsidR="00D456AD" w:rsidRDefault="00000000">
            <w:pPr>
              <w:jc w:val="center"/>
            </w:pPr>
            <w:r>
              <w:rPr>
                <w:b/>
                <w:bCs/>
              </w:rPr>
              <w:t>13개사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04622D" w14:textId="77777777" w:rsidR="00D456AD" w:rsidRDefault="00000000">
            <w:pPr>
              <w:jc w:val="center"/>
            </w:pPr>
            <w:r>
              <w:t>54.2%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3745F8" w14:textId="77777777" w:rsidR="00D456AD" w:rsidRDefault="00D456AD">
            <w:pPr>
              <w:jc w:val="center"/>
            </w:pPr>
          </w:p>
        </w:tc>
      </w:tr>
      <w:tr w:rsidR="00D456AD" w14:paraId="525417DC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A597B2" w14:textId="77777777" w:rsidR="00D456AD" w:rsidRDefault="00000000">
            <w:r>
              <w:t>② 다소 심각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B96C11" w14:textId="77777777" w:rsidR="00D456AD" w:rsidRDefault="00000000">
            <w:pPr>
              <w:jc w:val="center"/>
            </w:pPr>
            <w:r>
              <w:t>6개사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73B14C" w14:textId="77777777" w:rsidR="00D456AD" w:rsidRDefault="00000000">
            <w:pPr>
              <w:jc w:val="center"/>
            </w:pPr>
            <w:r>
              <w:t>25.0%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65AABE" w14:textId="77777777" w:rsidR="00D456AD" w:rsidRDefault="00D456AD">
            <w:pPr>
              <w:jc w:val="center"/>
            </w:pPr>
          </w:p>
        </w:tc>
      </w:tr>
      <w:tr w:rsidR="00D456AD" w14:paraId="5DFC6FC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242EC8" w14:textId="77777777" w:rsidR="00D456AD" w:rsidRDefault="00000000">
            <w:r>
              <w:t>③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A23A306" w14:textId="77777777" w:rsidR="00D456AD" w:rsidRDefault="00000000">
            <w:pPr>
              <w:jc w:val="center"/>
            </w:pPr>
            <w:r>
              <w:t>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31D41A" w14:textId="77777777" w:rsidR="00D456AD" w:rsidRDefault="00000000">
            <w:pPr>
              <w:jc w:val="center"/>
            </w:pPr>
            <w:r>
              <w:t>20.8%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A2C8C0" w14:textId="77777777" w:rsidR="00D456AD" w:rsidRDefault="00D456AD">
            <w:pPr>
              <w:jc w:val="center"/>
            </w:pPr>
          </w:p>
        </w:tc>
      </w:tr>
      <w:tr w:rsidR="00D456AD" w14:paraId="40DC0D05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57F849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DCD2B3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8BF020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87BFF6" w14:textId="77777777" w:rsidR="00D456AD" w:rsidRDefault="00D456AD">
            <w:pPr>
              <w:jc w:val="center"/>
            </w:pPr>
          </w:p>
        </w:tc>
      </w:tr>
    </w:tbl>
    <w:p w14:paraId="54EC4BB0" w14:textId="77777777" w:rsidR="00D456AD" w:rsidRDefault="00D456AD">
      <w:pPr>
        <w:spacing w:before="80" w:after="40"/>
      </w:pPr>
    </w:p>
    <w:p w14:paraId="082074BC" w14:textId="77777777" w:rsidR="00D456AD" w:rsidRDefault="00000000">
      <w:pPr>
        <w:spacing w:before="60" w:after="60"/>
      </w:pPr>
      <w:r>
        <w:t>▶ 분석: 가장 높은 우려도를 보인 문항으로, '매우 심각'(54.2%) + '다소 심각'(25.0%) = 79.2%에 달합니다. 유가 상승은 제조업 전반의 원가에 직접적 영향을 미치므로, 거의 모든 제조 기업이 심각하게 인식하고 있습니</w:t>
      </w:r>
      <w:r>
        <w:lastRenderedPageBreak/>
        <w:t>다.</w:t>
      </w:r>
    </w:p>
    <w:p w14:paraId="602B02F2" w14:textId="77777777" w:rsidR="00D456AD" w:rsidRDefault="00000000">
      <w:pPr>
        <w:pStyle w:val="2"/>
      </w:pPr>
      <w:r>
        <w:t>문항 5. 환율 변동성 확대에 따른 외환 차손이나 대금 결제 지연이 발생했습니까?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12AFCF1F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CF606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7248B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18C6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D38C08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3FA0999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A9A549" w14:textId="77777777" w:rsidR="00D456AD" w:rsidRDefault="00000000">
            <w:r>
              <w:t>① 이미 발생함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36D73B" w14:textId="77777777" w:rsidR="00D456AD" w:rsidRDefault="00000000">
            <w:pPr>
              <w:jc w:val="center"/>
            </w:pPr>
            <w:r>
              <w:t>3개사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EBDA10" w14:textId="77777777" w:rsidR="00D456AD" w:rsidRDefault="00000000">
            <w:pPr>
              <w:jc w:val="center"/>
            </w:pPr>
            <w:r>
              <w:t>12.5%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195362" w14:textId="77777777" w:rsidR="00D456AD" w:rsidRDefault="00D456AD">
            <w:pPr>
              <w:jc w:val="center"/>
            </w:pPr>
          </w:p>
        </w:tc>
      </w:tr>
      <w:tr w:rsidR="00D456AD" w14:paraId="158CD97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310F2C" w14:textId="77777777" w:rsidR="00D456AD" w:rsidRDefault="00000000">
            <w:r>
              <w:t>② 발생 우려됨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1FD23D" w14:textId="77777777" w:rsidR="00D456AD" w:rsidRDefault="00000000">
            <w:pPr>
              <w:jc w:val="center"/>
            </w:pPr>
            <w:r>
              <w:rPr>
                <w:b/>
                <w:bCs/>
              </w:rPr>
              <w:t>12개사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D16466" w14:textId="77777777" w:rsidR="00D456AD" w:rsidRDefault="00000000">
            <w:pPr>
              <w:jc w:val="center"/>
            </w:pPr>
            <w:r>
              <w:t>50.0%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0568A9" w14:textId="77777777" w:rsidR="00D456AD" w:rsidRDefault="00D456AD">
            <w:pPr>
              <w:jc w:val="center"/>
            </w:pPr>
          </w:p>
        </w:tc>
      </w:tr>
      <w:tr w:rsidR="00D456AD" w14:paraId="53881743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7E6073" w14:textId="77777777" w:rsidR="00D456AD" w:rsidRDefault="00000000">
            <w:r>
              <w:t>③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46EF8D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60AA8D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7B8AC9" w14:textId="77777777" w:rsidR="00D456AD" w:rsidRDefault="00D456AD">
            <w:pPr>
              <w:jc w:val="center"/>
            </w:pPr>
          </w:p>
        </w:tc>
      </w:tr>
      <w:tr w:rsidR="00D456AD" w14:paraId="3071D72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F141CE" w14:textId="77777777" w:rsidR="00D456AD" w:rsidRDefault="00000000">
            <w:r>
              <w:t>④ 환율 상승으로 오히려 이익 발생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7634DC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D6982B" w14:textId="77777777" w:rsidR="00D456AD" w:rsidRDefault="00000000">
            <w:pPr>
              <w:jc w:val="center"/>
            </w:pPr>
            <w:r>
              <w:t>8.3%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985E98" w14:textId="77777777" w:rsidR="00D456AD" w:rsidRDefault="00D456AD">
            <w:pPr>
              <w:jc w:val="center"/>
            </w:pPr>
          </w:p>
        </w:tc>
      </w:tr>
      <w:tr w:rsidR="00D456AD" w14:paraId="2DF472C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586052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73D925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5E327D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C3BB47" w14:textId="77777777" w:rsidR="00D456AD" w:rsidRDefault="00D456AD">
            <w:pPr>
              <w:jc w:val="center"/>
            </w:pPr>
          </w:p>
        </w:tc>
      </w:tr>
    </w:tbl>
    <w:p w14:paraId="15E409EC" w14:textId="77777777" w:rsidR="00D456AD" w:rsidRDefault="00D456AD">
      <w:pPr>
        <w:spacing w:before="80" w:after="40"/>
      </w:pPr>
    </w:p>
    <w:p w14:paraId="685D5D1A" w14:textId="77777777" w:rsidR="00D456AD" w:rsidRDefault="00000000">
      <w:pPr>
        <w:spacing w:before="60" w:after="60"/>
      </w:pPr>
      <w:r>
        <w:t>▶ 분석: '이미 발생'(12.5%) 기업에서는 10,000~20,000달러 규모의 외환 차손이 확인되었으며, '발생 우려됨'(50.0%)까지 합산하면 62.5%가 환율 리스크에 노출되어 있습니다. 일부 기업(8.3%)은 환율 상승으로 오히려 이익이 발생한다고 답했습니다.</w:t>
      </w:r>
    </w:p>
    <w:p w14:paraId="60C99B64" w14:textId="77777777" w:rsidR="00D456AD" w:rsidRDefault="00000000">
      <w:pPr>
        <w:pStyle w:val="2"/>
      </w:pPr>
      <w:r>
        <w:t>문항 6. 현 사태가 귀사의 올해 매출에 미칠 영향을 어떻게 예상하십니까?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407F61B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B2937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8ED50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4D0BB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87863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706D8E3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1D50EC2" w14:textId="77777777" w:rsidR="00D456AD" w:rsidRDefault="00000000">
            <w:r>
              <w:t>① 매출 감소 예상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A421CA" w14:textId="77777777" w:rsidR="00D456AD" w:rsidRDefault="00000000">
            <w:pPr>
              <w:jc w:val="center"/>
            </w:pPr>
            <w:r>
              <w:rPr>
                <w:b/>
                <w:bCs/>
              </w:rPr>
              <w:t>17개사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B0F8DB" w14:textId="77777777" w:rsidR="00D456AD" w:rsidRDefault="00000000">
            <w:pPr>
              <w:jc w:val="center"/>
            </w:pPr>
            <w:r>
              <w:t>70.8%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47C56C" w14:textId="77777777" w:rsidR="00D456AD" w:rsidRDefault="00D456AD">
            <w:pPr>
              <w:jc w:val="center"/>
            </w:pPr>
          </w:p>
        </w:tc>
      </w:tr>
      <w:tr w:rsidR="00D456AD" w14:paraId="4CC64161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F67102" w14:textId="77777777" w:rsidR="00D456AD" w:rsidRDefault="00000000">
            <w:r>
              <w:t>②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5A3211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3F95F0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67D0E8" w14:textId="77777777" w:rsidR="00D456AD" w:rsidRDefault="00D456AD">
            <w:pPr>
              <w:jc w:val="center"/>
            </w:pPr>
          </w:p>
        </w:tc>
      </w:tr>
      <w:tr w:rsidR="00D456AD" w14:paraId="5E30257C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C6F73C" w14:textId="77777777" w:rsidR="00D456AD" w:rsidRDefault="00000000">
            <w:r>
              <w:t>③ 오히려 매출 증가 예상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07A033" w14:textId="77777777" w:rsidR="00D456AD" w:rsidRDefault="00000000">
            <w:pPr>
              <w:jc w:val="center"/>
            </w:pPr>
            <w:r>
              <w:t>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99917B" w14:textId="77777777" w:rsidR="00D456AD" w:rsidRDefault="00000000">
            <w:pPr>
              <w:jc w:val="center"/>
            </w:pPr>
            <w:r>
              <w:t>0.0%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6EE410" w14:textId="77777777" w:rsidR="00D456AD" w:rsidRDefault="00D456AD">
            <w:pPr>
              <w:jc w:val="center"/>
            </w:pPr>
          </w:p>
        </w:tc>
      </w:tr>
      <w:tr w:rsidR="00D456AD" w14:paraId="5E27683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1AE08F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25B7F9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0FA632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67A4BA" w14:textId="77777777" w:rsidR="00D456AD" w:rsidRDefault="00D456AD">
            <w:pPr>
              <w:jc w:val="center"/>
            </w:pPr>
          </w:p>
        </w:tc>
      </w:tr>
    </w:tbl>
    <w:p w14:paraId="28D69898" w14:textId="77777777" w:rsidR="00D456AD" w:rsidRDefault="00D456AD">
      <w:pPr>
        <w:spacing w:before="80" w:after="40"/>
      </w:pPr>
    </w:p>
    <w:p w14:paraId="4BA8CE0B" w14:textId="77777777" w:rsidR="00D456AD" w:rsidRDefault="00000000">
      <w:pPr>
        <w:spacing w:before="60" w:after="60"/>
      </w:pPr>
      <w:r>
        <w:t>▶ 분석: 응답 기업의 70.8%(17개사)가 매출 감소를 예상하고 있으며, 감소 폭은 0.4%~50%로 다양하게 제시되었습니다. 평균 예상 감소율은 약 10~20% 수준으로 추산됩니다.</w:t>
      </w:r>
    </w:p>
    <w:p w14:paraId="25F55922" w14:textId="77777777" w:rsidR="00D456AD" w:rsidRDefault="00000000">
      <w:pPr>
        <w:pStyle w:val="2"/>
      </w:pPr>
      <w:r>
        <w:t>문항 7. 현 사태가 귀사의 올해 영업이익에 미칠 영향을 어떻게 예상하십니까?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4B8D1401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93EB9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82315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6E1B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D80A5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7CA0EDE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4550F0" w14:textId="77777777" w:rsidR="00D456AD" w:rsidRDefault="00000000">
            <w:r>
              <w:t>① 영업이익 감소 예상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3EFA94" w14:textId="77777777" w:rsidR="00D456AD" w:rsidRDefault="00000000">
            <w:pPr>
              <w:jc w:val="center"/>
            </w:pPr>
            <w:r>
              <w:rPr>
                <w:b/>
                <w:bCs/>
              </w:rPr>
              <w:t>18개사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1FCF1D" w14:textId="77777777" w:rsidR="00D456AD" w:rsidRDefault="00000000">
            <w:pPr>
              <w:jc w:val="center"/>
            </w:pPr>
            <w:r>
              <w:t>75.0%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597316" w14:textId="77777777" w:rsidR="00D456AD" w:rsidRDefault="00D456AD">
            <w:pPr>
              <w:jc w:val="center"/>
            </w:pPr>
          </w:p>
        </w:tc>
      </w:tr>
      <w:tr w:rsidR="00D456AD" w14:paraId="6FA14AE2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D2B73D" w14:textId="77777777" w:rsidR="00D456AD" w:rsidRDefault="00000000">
            <w:r>
              <w:t>②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CC8B94" w14:textId="77777777" w:rsidR="00D456AD" w:rsidRDefault="00000000">
            <w:pPr>
              <w:jc w:val="center"/>
            </w:pPr>
            <w:r>
              <w:t>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13A699" w14:textId="77777777" w:rsidR="00D456AD" w:rsidRDefault="00000000">
            <w:pPr>
              <w:jc w:val="center"/>
            </w:pPr>
            <w:r>
              <w:t>20.8%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EB22C1" w14:textId="77777777" w:rsidR="00D456AD" w:rsidRDefault="00D456AD">
            <w:pPr>
              <w:jc w:val="center"/>
            </w:pPr>
          </w:p>
        </w:tc>
      </w:tr>
      <w:tr w:rsidR="00D456AD" w14:paraId="4505CB7D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C2BB36" w14:textId="77777777" w:rsidR="00D456AD" w:rsidRDefault="00000000">
            <w:r>
              <w:t>③ 오히려 영업이익 증가 예상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94CAE0" w14:textId="77777777" w:rsidR="00D456AD" w:rsidRDefault="00000000">
            <w:pPr>
              <w:jc w:val="center"/>
            </w:pPr>
            <w:r>
              <w:t>1개사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37DF6D" w14:textId="77777777" w:rsidR="00D456AD" w:rsidRDefault="00000000">
            <w:pPr>
              <w:jc w:val="center"/>
            </w:pPr>
            <w:r>
              <w:t>4.2%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83093A" w14:textId="77777777" w:rsidR="00D456AD" w:rsidRDefault="00D456AD">
            <w:pPr>
              <w:jc w:val="center"/>
            </w:pPr>
          </w:p>
        </w:tc>
      </w:tr>
      <w:tr w:rsidR="00D456AD" w14:paraId="5239203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5C56F3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806845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2CD730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482827" w14:textId="77777777" w:rsidR="00D456AD" w:rsidRDefault="00D456AD">
            <w:pPr>
              <w:jc w:val="center"/>
            </w:pPr>
          </w:p>
        </w:tc>
      </w:tr>
    </w:tbl>
    <w:p w14:paraId="74965CE2" w14:textId="77777777" w:rsidR="00D456AD" w:rsidRDefault="00D456AD">
      <w:pPr>
        <w:spacing w:before="80" w:after="40"/>
      </w:pPr>
    </w:p>
    <w:p w14:paraId="4776480E" w14:textId="77777777" w:rsidR="00D456AD" w:rsidRDefault="00000000">
      <w:pPr>
        <w:spacing w:before="60" w:after="60"/>
      </w:pPr>
      <w:r>
        <w:t xml:space="preserve">▶ 분석: 영업이익 감소 예상 기업이 75.0%(18개사)로 매출 감소(70.8%)보다 높은 비율을 보입니다. 이는 매출 감소와 함께 원가 상승이 동시에 발생하여 수익성 악화가 더욱 심각할 것임을 나타냅니다. 예상 감소율은 </w:t>
      </w:r>
      <w:r>
        <w:lastRenderedPageBreak/>
        <w:t>0.5%~50%까지 다양하며, 특히 30%~50% 감소를 예상하는 기업도 복수 확인됩니다.</w:t>
      </w:r>
    </w:p>
    <w:p w14:paraId="1FB727F7" w14:textId="77777777" w:rsidR="00D456AD" w:rsidRDefault="00000000">
      <w:pPr>
        <w:pStyle w:val="2"/>
      </w:pPr>
      <w:r>
        <w:t>문항 8. 예정되었던 중동 지역 수출 계약의 취소나 보류 사례가 있습니까?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613D6822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4F14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8A2EF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F6D8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9076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39EACC1D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D0D445" w14:textId="77777777" w:rsidR="00D456AD" w:rsidRDefault="00000000">
            <w:r>
              <w:t>① 있음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6C0E77" w14:textId="77777777" w:rsidR="00D456AD" w:rsidRDefault="00000000">
            <w:pPr>
              <w:jc w:val="center"/>
            </w:pPr>
            <w:r>
              <w:t>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73DC4B" w14:textId="77777777" w:rsidR="00D456AD" w:rsidRDefault="00000000">
            <w:pPr>
              <w:jc w:val="center"/>
            </w:pPr>
            <w:r>
              <w:t>20.8%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D72D1E" w14:textId="77777777" w:rsidR="00D456AD" w:rsidRDefault="00D456AD">
            <w:pPr>
              <w:jc w:val="center"/>
            </w:pPr>
          </w:p>
        </w:tc>
      </w:tr>
      <w:tr w:rsidR="00D456AD" w14:paraId="1C81CCF1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A543CE" w14:textId="77777777" w:rsidR="00D456AD" w:rsidRDefault="00000000">
            <w:r>
              <w:t>②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273CC9" w14:textId="77777777" w:rsidR="00D456AD" w:rsidRDefault="00000000">
            <w:pPr>
              <w:jc w:val="center"/>
            </w:pPr>
            <w:r>
              <w:rPr>
                <w:b/>
                <w:bCs/>
              </w:rPr>
              <w:t>15개사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53A3BE" w14:textId="77777777" w:rsidR="00D456AD" w:rsidRDefault="00000000">
            <w:pPr>
              <w:jc w:val="center"/>
            </w:pPr>
            <w:r>
              <w:t>62.5%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BD76C2" w14:textId="77777777" w:rsidR="00D456AD" w:rsidRDefault="00D456AD">
            <w:pPr>
              <w:jc w:val="center"/>
            </w:pPr>
          </w:p>
        </w:tc>
      </w:tr>
      <w:tr w:rsidR="00D456AD" w14:paraId="0C20E3B9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9FF292" w14:textId="77777777" w:rsidR="00D456AD" w:rsidRDefault="00000000">
            <w:r>
              <w:t>③ 해당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29ADA6" w14:textId="77777777" w:rsidR="00D456AD" w:rsidRDefault="00000000">
            <w:pPr>
              <w:jc w:val="center"/>
            </w:pPr>
            <w:r>
              <w:t>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F76E47" w14:textId="77777777" w:rsidR="00D456AD" w:rsidRDefault="00000000">
            <w:pPr>
              <w:jc w:val="center"/>
            </w:pPr>
            <w:r>
              <w:t>16.7%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4E83BF" w14:textId="77777777" w:rsidR="00D456AD" w:rsidRDefault="00D456AD">
            <w:pPr>
              <w:jc w:val="center"/>
            </w:pPr>
          </w:p>
        </w:tc>
      </w:tr>
      <w:tr w:rsidR="00D456AD" w14:paraId="2407544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CCDF8F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A9695C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3BC44A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E62ADF" w14:textId="77777777" w:rsidR="00D456AD" w:rsidRDefault="00D456AD">
            <w:pPr>
              <w:jc w:val="center"/>
            </w:pPr>
          </w:p>
        </w:tc>
      </w:tr>
    </w:tbl>
    <w:p w14:paraId="4838E229" w14:textId="77777777" w:rsidR="00D456AD" w:rsidRDefault="00D456AD">
      <w:pPr>
        <w:spacing w:before="80" w:after="40"/>
      </w:pPr>
    </w:p>
    <w:p w14:paraId="49492BD7" w14:textId="6F73C00C" w:rsidR="00D456AD" w:rsidRDefault="00000000">
      <w:pPr>
        <w:spacing w:before="60" w:after="60"/>
      </w:pPr>
      <w:r>
        <w:t>▶ 분석: 수출 계약 취소·보류 경험이 있는 기업이 5개사(20.8%)이며, '해당 없음'(16.7%)은 중동 수출 자체가 없는 기업으로 추정됩니다.</w:t>
      </w:r>
    </w:p>
    <w:p w14:paraId="1723B4FE" w14:textId="77777777" w:rsidR="00D456AD" w:rsidRDefault="00000000">
      <w:pPr>
        <w:pStyle w:val="2"/>
      </w:pPr>
      <w:r>
        <w:t>문항 9. 중동 내 지속되는 지정학적 리스크로 중동 현지 지사나 파견 인력의 철수나 사업장 폐쇄를 검토하고 있습니까?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7B6699FD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33E9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57AF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BAB48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69033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110DAAA2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A2E7839" w14:textId="77777777" w:rsidR="00D456AD" w:rsidRDefault="00000000">
            <w:r>
              <w:t>① 이미 철수/폐쇄함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C6D92E" w14:textId="77777777" w:rsidR="00D456AD" w:rsidRDefault="00000000">
            <w:pPr>
              <w:jc w:val="center"/>
            </w:pPr>
            <w:r>
              <w:t>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869594" w14:textId="77777777" w:rsidR="00D456AD" w:rsidRDefault="00000000">
            <w:pPr>
              <w:jc w:val="center"/>
            </w:pPr>
            <w:r>
              <w:t>0.0%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24F667" w14:textId="77777777" w:rsidR="00D456AD" w:rsidRDefault="00D456AD">
            <w:pPr>
              <w:jc w:val="center"/>
            </w:pPr>
          </w:p>
        </w:tc>
      </w:tr>
      <w:tr w:rsidR="00D456AD" w14:paraId="58AA07E5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57BAD4" w14:textId="77777777" w:rsidR="00D456AD" w:rsidRDefault="00000000">
            <w:r>
              <w:t>② 철수/폐쇄 진행 중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A736C6" w14:textId="77777777" w:rsidR="00D456AD" w:rsidRDefault="00000000">
            <w:pPr>
              <w:jc w:val="center"/>
            </w:pPr>
            <w:r>
              <w:t>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ED2903" w14:textId="77777777" w:rsidR="00D456AD" w:rsidRDefault="00000000">
            <w:pPr>
              <w:jc w:val="center"/>
            </w:pPr>
            <w:r>
              <w:t>0.0%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4B452F" w14:textId="77777777" w:rsidR="00D456AD" w:rsidRDefault="00D456AD">
            <w:pPr>
              <w:jc w:val="center"/>
            </w:pPr>
          </w:p>
        </w:tc>
      </w:tr>
      <w:tr w:rsidR="00D456AD" w14:paraId="38D8078E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FDC4B8" w14:textId="77777777" w:rsidR="00D456AD" w:rsidRDefault="00000000">
            <w:r>
              <w:t>③ 검토 중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70893B" w14:textId="77777777" w:rsidR="00D456AD" w:rsidRDefault="00000000">
            <w:pPr>
              <w:jc w:val="center"/>
            </w:pPr>
            <w:r>
              <w:t>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4D73BB" w14:textId="77777777" w:rsidR="00D456AD" w:rsidRDefault="00000000">
            <w:pPr>
              <w:jc w:val="center"/>
            </w:pPr>
            <w:r>
              <w:t>0.0%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5D7180" w14:textId="77777777" w:rsidR="00D456AD" w:rsidRDefault="00D456AD">
            <w:pPr>
              <w:jc w:val="center"/>
            </w:pPr>
          </w:p>
        </w:tc>
      </w:tr>
      <w:tr w:rsidR="00D456AD" w14:paraId="3BB583C3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A69413" w14:textId="77777777" w:rsidR="00D456AD" w:rsidRDefault="00000000">
            <w:r>
              <w:t>④ 현재 검토계획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8B6D4D" w14:textId="77777777" w:rsidR="00D456AD" w:rsidRDefault="00000000">
            <w:pPr>
              <w:jc w:val="center"/>
            </w:pPr>
            <w:r>
              <w:t>3개사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ECF8FE" w14:textId="77777777" w:rsidR="00D456AD" w:rsidRDefault="00000000">
            <w:pPr>
              <w:jc w:val="center"/>
            </w:pPr>
            <w:r>
              <w:t>12.5%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18EFD5" w14:textId="77777777" w:rsidR="00D456AD" w:rsidRDefault="00D456AD">
            <w:pPr>
              <w:jc w:val="center"/>
            </w:pPr>
          </w:p>
        </w:tc>
      </w:tr>
      <w:tr w:rsidR="00D456AD" w14:paraId="7945A789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8CB152" w14:textId="77777777" w:rsidR="00D456AD" w:rsidRDefault="00000000">
            <w:r>
              <w:t>⑤ 해당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7B7CB1" w14:textId="77777777" w:rsidR="00D456AD" w:rsidRDefault="00000000">
            <w:pPr>
              <w:jc w:val="center"/>
            </w:pPr>
            <w:r>
              <w:rPr>
                <w:b/>
                <w:bCs/>
              </w:rPr>
              <w:t>21개사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16B6D56" w14:textId="77777777" w:rsidR="00D456AD" w:rsidRDefault="00000000">
            <w:pPr>
              <w:jc w:val="center"/>
            </w:pPr>
            <w:r>
              <w:t>87.5%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4E70AE" w14:textId="77777777" w:rsidR="00D456AD" w:rsidRDefault="00D456AD">
            <w:pPr>
              <w:jc w:val="center"/>
            </w:pPr>
          </w:p>
        </w:tc>
      </w:tr>
      <w:tr w:rsidR="00D456AD" w14:paraId="6EA7049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393B4B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A45DED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B410FB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FC6B24" w14:textId="77777777" w:rsidR="00D456AD" w:rsidRDefault="00D456AD">
            <w:pPr>
              <w:jc w:val="center"/>
            </w:pPr>
          </w:p>
        </w:tc>
      </w:tr>
    </w:tbl>
    <w:p w14:paraId="1867FDC2" w14:textId="77777777" w:rsidR="00D456AD" w:rsidRDefault="00D456AD">
      <w:pPr>
        <w:spacing w:before="80" w:after="40"/>
      </w:pPr>
    </w:p>
    <w:p w14:paraId="687EC5E1" w14:textId="77777777" w:rsidR="00D456AD" w:rsidRDefault="00000000">
      <w:pPr>
        <w:spacing w:before="60" w:after="60"/>
      </w:pPr>
      <w:r>
        <w:t>▶ 분석: 대부분의 기업(87.5%, 21개사)이 '해당 없음'으로 응답하여, 평택 기업의 중동 직접 진출 비중은 낮은 것으로 파악됩니다. '현재 검토계획 없음'(12.5%, 3개사)은 중동에 사업장 또는 거래관계가 있으나 아직 철수를 고려하지 않고 있는 기업으로, 향후 지정학적 리스크가 심화될 경우 영향을 받을 수 있습니다.</w:t>
      </w:r>
    </w:p>
    <w:p w14:paraId="627A30BD" w14:textId="77777777" w:rsidR="00D456AD" w:rsidRDefault="00000000">
      <w:pPr>
        <w:pStyle w:val="2"/>
      </w:pPr>
      <w:r>
        <w:t>문항 10. 현재 중동발 원자재·에너지의 대체 공급처 확보가 가능하십니까?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41ECED35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CA100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92469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6BED1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31658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6F6B6BDA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54EFC8" w14:textId="77777777" w:rsidR="00D456AD" w:rsidRDefault="00000000">
            <w:r>
              <w:t>① 이미 확보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7FAA38" w14:textId="77777777" w:rsidR="00D456AD" w:rsidRDefault="00000000">
            <w:pPr>
              <w:jc w:val="center"/>
            </w:pPr>
            <w:r>
              <w:t>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B1E2A9" w14:textId="77777777" w:rsidR="00D456AD" w:rsidRDefault="00000000">
            <w:pPr>
              <w:jc w:val="center"/>
            </w:pPr>
            <w:r>
              <w:t>0.0%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514FB3" w14:textId="77777777" w:rsidR="00D456AD" w:rsidRDefault="00D456AD">
            <w:pPr>
              <w:jc w:val="center"/>
            </w:pPr>
          </w:p>
        </w:tc>
      </w:tr>
      <w:tr w:rsidR="00D456AD" w14:paraId="2B912EF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1584A2" w14:textId="77777777" w:rsidR="00D456AD" w:rsidRDefault="00000000">
            <w:r>
              <w:t>② 일부 대체 가능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8DE6D5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1DD6B1E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6353C4" w14:textId="77777777" w:rsidR="00D456AD" w:rsidRDefault="00D456AD">
            <w:pPr>
              <w:jc w:val="center"/>
            </w:pPr>
          </w:p>
        </w:tc>
      </w:tr>
      <w:tr w:rsidR="00D456AD" w14:paraId="26DB976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C38C60" w14:textId="77777777" w:rsidR="00D456AD" w:rsidRDefault="00000000">
            <w:r>
              <w:t>③ 사실상 어려움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ED2621" w14:textId="77777777" w:rsidR="00D456AD" w:rsidRDefault="00000000">
            <w:pPr>
              <w:jc w:val="center"/>
            </w:pPr>
            <w:r>
              <w:rPr>
                <w:b/>
                <w:bCs/>
              </w:rPr>
              <w:t>11개사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DC7F26" w14:textId="77777777" w:rsidR="00D456AD" w:rsidRDefault="00000000">
            <w:pPr>
              <w:jc w:val="center"/>
            </w:pPr>
            <w:r>
              <w:t>45.8%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06D9BA" w14:textId="77777777" w:rsidR="00D456AD" w:rsidRDefault="00D456AD">
            <w:pPr>
              <w:jc w:val="center"/>
            </w:pPr>
          </w:p>
        </w:tc>
      </w:tr>
      <w:tr w:rsidR="00D456AD" w14:paraId="7781450E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4C144C" w14:textId="77777777" w:rsidR="00D456AD" w:rsidRDefault="00000000">
            <w:r>
              <w:t>④ 해당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B38531" w14:textId="77777777" w:rsidR="00D456AD" w:rsidRDefault="00000000">
            <w:pPr>
              <w:jc w:val="center"/>
            </w:pPr>
            <w:r>
              <w:t>6개사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09A3FB" w14:textId="77777777" w:rsidR="00D456AD" w:rsidRDefault="00000000">
            <w:pPr>
              <w:jc w:val="center"/>
            </w:pPr>
            <w:r>
              <w:t>25.0%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E4C5B4" w14:textId="77777777" w:rsidR="00D456AD" w:rsidRDefault="00D456AD">
            <w:pPr>
              <w:jc w:val="center"/>
            </w:pPr>
          </w:p>
        </w:tc>
      </w:tr>
      <w:tr w:rsidR="00D456AD" w14:paraId="014CBAB3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4332E8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04BBD4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A6B425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59BA4C" w14:textId="77777777" w:rsidR="00D456AD" w:rsidRDefault="00D456AD">
            <w:pPr>
              <w:jc w:val="center"/>
            </w:pPr>
          </w:p>
        </w:tc>
      </w:tr>
    </w:tbl>
    <w:p w14:paraId="77A30445" w14:textId="77777777" w:rsidR="00D456AD" w:rsidRDefault="00D456AD">
      <w:pPr>
        <w:spacing w:before="80" w:after="40"/>
      </w:pPr>
    </w:p>
    <w:p w14:paraId="43E7C174" w14:textId="77777777" w:rsidR="00D456AD" w:rsidRDefault="00000000">
      <w:pPr>
        <w:spacing w:before="60" w:after="60"/>
      </w:pPr>
      <w:r>
        <w:t>▶ 분석: 대체 공급처 확보가 '사실상 어려움'이라고 응답한 기업이 45.8%(11개사)로 가장 많아, 중동발 원자재 의존도가 매우 높음을 확인할 수 있습니다. 이미 대체처를 확보한 기업은 전무하며, '일부 대체 가능' 기업도 29.2%(7개사)에 불과합니다.</w:t>
      </w:r>
    </w:p>
    <w:p w14:paraId="2CF56438" w14:textId="77777777" w:rsidR="00D456AD" w:rsidRDefault="00000000">
      <w:pPr>
        <w:pStyle w:val="2"/>
      </w:pPr>
      <w:r>
        <w:t>문항 11. 중동발 원자재 원가 상승분을 납품 단가에 반영할 수 있습니까?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4B5CDD6B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29375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FC48D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140EE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D21F8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333F749D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A71FCC" w14:textId="77777777" w:rsidR="00D456AD" w:rsidRDefault="00000000">
            <w:r>
              <w:t>① 대부분 반영 가능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7BAB5A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697828" w14:textId="77777777" w:rsidR="00D456AD" w:rsidRDefault="00000000">
            <w:pPr>
              <w:jc w:val="center"/>
            </w:pPr>
            <w:r>
              <w:t>8.3%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3375EA" w14:textId="77777777" w:rsidR="00D456AD" w:rsidRDefault="00D456AD">
            <w:pPr>
              <w:jc w:val="center"/>
            </w:pPr>
          </w:p>
        </w:tc>
      </w:tr>
      <w:tr w:rsidR="00D456AD" w14:paraId="5F839CE6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698660" w14:textId="77777777" w:rsidR="00D456AD" w:rsidRDefault="00000000">
            <w:r>
              <w:t>② 일부 반영 가능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54D475" w14:textId="77777777" w:rsidR="00D456AD" w:rsidRDefault="00000000">
            <w:pPr>
              <w:jc w:val="center"/>
            </w:pPr>
            <w:r>
              <w:t>9개사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67868F" w14:textId="77777777" w:rsidR="00D456AD" w:rsidRDefault="00000000">
            <w:pPr>
              <w:jc w:val="center"/>
            </w:pPr>
            <w:r>
              <w:t>37.5%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A2181B" w14:textId="77777777" w:rsidR="00D456AD" w:rsidRDefault="00D456AD">
            <w:pPr>
              <w:jc w:val="center"/>
            </w:pPr>
          </w:p>
        </w:tc>
      </w:tr>
      <w:tr w:rsidR="00D456AD" w14:paraId="6AD0329E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26FC45" w14:textId="77777777" w:rsidR="00D456AD" w:rsidRDefault="00000000">
            <w:r>
              <w:t>③ 거의 불가능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A8BF4E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BFDDD1" w14:textId="77777777" w:rsidR="00D456AD" w:rsidRDefault="00000000">
            <w:pPr>
              <w:jc w:val="center"/>
            </w:pPr>
            <w:r>
              <w:t>41.7%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AD6388" w14:textId="77777777" w:rsidR="00D456AD" w:rsidRDefault="00D456AD">
            <w:pPr>
              <w:jc w:val="center"/>
            </w:pPr>
          </w:p>
        </w:tc>
      </w:tr>
      <w:tr w:rsidR="00D456AD" w14:paraId="381E5C11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32CBE9" w14:textId="77777777" w:rsidR="00D456AD" w:rsidRDefault="00000000">
            <w:r>
              <w:t>④ 해당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C594DE" w14:textId="77777777" w:rsidR="00D456AD" w:rsidRDefault="00000000">
            <w:pPr>
              <w:jc w:val="center"/>
            </w:pPr>
            <w:r>
              <w:t>3개사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ECDFB8" w14:textId="77777777" w:rsidR="00D456AD" w:rsidRDefault="00000000">
            <w:pPr>
              <w:jc w:val="center"/>
            </w:pPr>
            <w:r>
              <w:t>12.5%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4F4BDD" w14:textId="77777777" w:rsidR="00D456AD" w:rsidRDefault="00D456AD">
            <w:pPr>
              <w:jc w:val="center"/>
            </w:pPr>
          </w:p>
        </w:tc>
      </w:tr>
      <w:tr w:rsidR="00D456AD" w14:paraId="5C8F4816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BECF9D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2FB943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E329A9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C22EEE" w14:textId="77777777" w:rsidR="00D456AD" w:rsidRDefault="00D456AD">
            <w:pPr>
              <w:jc w:val="center"/>
            </w:pPr>
          </w:p>
        </w:tc>
      </w:tr>
    </w:tbl>
    <w:p w14:paraId="7FCD55D8" w14:textId="77777777" w:rsidR="00D456AD" w:rsidRDefault="00D456AD">
      <w:pPr>
        <w:spacing w:before="80" w:after="40"/>
      </w:pPr>
    </w:p>
    <w:p w14:paraId="03634838" w14:textId="77777777" w:rsidR="00D456AD" w:rsidRDefault="00000000">
      <w:pPr>
        <w:spacing w:before="60" w:after="60"/>
      </w:pPr>
      <w:r>
        <w:t>▶ 분석: 원가 상승분을 납품 단가에 반영하기 '거의 불가능'하다는 응답이 41.7%(10개사)로 가장 많습니다. '대부분 반영 가능'은 8.3%(2개사)에 불과하여, 원자재 원가 상승 부담이 납품 기업 본인에게 고스란히 귀착될 가능성이 높습니다.</w:t>
      </w:r>
    </w:p>
    <w:p w14:paraId="12D62C7E" w14:textId="77777777" w:rsidR="00D456AD" w:rsidRDefault="00000000">
      <w:pPr>
        <w:pStyle w:val="2"/>
      </w:pPr>
      <w:r>
        <w:t>문항 12. 향후 3개월 내 생산량에 차질이 생길 것으로 예상하십니까?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603FD48E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58E5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E1FAF7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5B66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2D9F2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76081A62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CA3BE8" w14:textId="77777777" w:rsidR="00D456AD" w:rsidRDefault="00000000">
            <w:r>
              <w:t>① 10% 이상 감소 예상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68F178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047FA8" w14:textId="77777777" w:rsidR="00D456AD" w:rsidRDefault="00000000">
            <w:pPr>
              <w:jc w:val="center"/>
            </w:pPr>
            <w:r>
              <w:t>41.7%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A21B8F" w14:textId="77777777" w:rsidR="00D456AD" w:rsidRDefault="00D456AD">
            <w:pPr>
              <w:jc w:val="center"/>
            </w:pPr>
          </w:p>
        </w:tc>
      </w:tr>
      <w:tr w:rsidR="00D456AD" w14:paraId="74A691ED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E90ED9" w14:textId="77777777" w:rsidR="00D456AD" w:rsidRDefault="00000000">
            <w:r>
              <w:t>② 10% 미만 감소 예상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EB6E61" w14:textId="77777777" w:rsidR="00D456AD" w:rsidRDefault="00000000">
            <w:pPr>
              <w:jc w:val="center"/>
            </w:pPr>
            <w:r>
              <w:t>7개사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F64705" w14:textId="77777777" w:rsidR="00D456AD" w:rsidRDefault="00000000">
            <w:pPr>
              <w:jc w:val="center"/>
            </w:pPr>
            <w:r>
              <w:t>29.2%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0F651C" w14:textId="77777777" w:rsidR="00D456AD" w:rsidRDefault="00D456AD">
            <w:pPr>
              <w:jc w:val="center"/>
            </w:pPr>
          </w:p>
        </w:tc>
      </w:tr>
      <w:tr w:rsidR="00D456AD" w14:paraId="6F2D2DC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391820" w14:textId="77777777" w:rsidR="00D456AD" w:rsidRDefault="00000000">
            <w:r>
              <w:t>③ 영향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5F542C" w14:textId="77777777" w:rsidR="00D456AD" w:rsidRDefault="00000000">
            <w:pPr>
              <w:jc w:val="center"/>
            </w:pPr>
            <w:r>
              <w:t>5개사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2CFFF0" w14:textId="77777777" w:rsidR="00D456AD" w:rsidRDefault="00000000">
            <w:pPr>
              <w:jc w:val="center"/>
            </w:pPr>
            <w:r>
              <w:t>20.8%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637FDD" w14:textId="77777777" w:rsidR="00D456AD" w:rsidRDefault="00D456AD">
            <w:pPr>
              <w:jc w:val="center"/>
            </w:pPr>
          </w:p>
        </w:tc>
      </w:tr>
      <w:tr w:rsidR="00D456AD" w14:paraId="688CF589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422C19" w14:textId="77777777" w:rsidR="00D456AD" w:rsidRDefault="00000000">
            <w:r>
              <w:t>④ 해당 없음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A277DA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DCA596" w14:textId="77777777" w:rsidR="00D456AD" w:rsidRDefault="00000000">
            <w:pPr>
              <w:jc w:val="center"/>
            </w:pPr>
            <w:r>
              <w:t>8.3%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C93898" w14:textId="77777777" w:rsidR="00D456AD" w:rsidRDefault="00D456AD">
            <w:pPr>
              <w:jc w:val="center"/>
            </w:pPr>
          </w:p>
        </w:tc>
      </w:tr>
      <w:tr w:rsidR="00D456AD" w14:paraId="7EA3BB95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B46C34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A7BBCA" w14:textId="77777777" w:rsidR="00D456AD" w:rsidRDefault="00000000">
            <w:pPr>
              <w:jc w:val="center"/>
            </w:pPr>
            <w:r>
              <w:rPr>
                <w:b/>
                <w:bCs/>
              </w:rPr>
              <w:t>24개사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DC175D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79399C" w14:textId="77777777" w:rsidR="00D456AD" w:rsidRDefault="00D456AD">
            <w:pPr>
              <w:jc w:val="center"/>
            </w:pPr>
          </w:p>
        </w:tc>
      </w:tr>
    </w:tbl>
    <w:p w14:paraId="6A603FE2" w14:textId="77777777" w:rsidR="00D456AD" w:rsidRDefault="00D456AD">
      <w:pPr>
        <w:spacing w:before="80" w:after="40"/>
      </w:pPr>
    </w:p>
    <w:p w14:paraId="097FAB94" w14:textId="77777777" w:rsidR="00D456AD" w:rsidRDefault="00000000">
      <w:pPr>
        <w:spacing w:before="60" w:after="60"/>
      </w:pPr>
      <w:r>
        <w:t>▶ 분석: 향후 3개월 내 생산량 감소를 예상하는 기업이 70.8%(17개사)에 달하며, 이 중 '10% 이상 감소 예상' 기업도 41.7%(10개사)로 절반에 가깝습니다. 단기적 생산 차질이 현실화될 가능성이 높은 것으로 분석됩니다.</w:t>
      </w:r>
    </w:p>
    <w:p w14:paraId="01E60484" w14:textId="77777777" w:rsidR="00D456AD" w:rsidRDefault="00000000">
      <w:pPr>
        <w:pStyle w:val="2"/>
      </w:pPr>
      <w:r>
        <w:t>문항 13. 정부 및 지자체에 가장 시급한 지원책은 무엇입니까?</w:t>
      </w:r>
    </w:p>
    <w:p w14:paraId="7047F4D2" w14:textId="77777777" w:rsidR="00D456AD" w:rsidRDefault="00000000">
      <w:pPr>
        <w:spacing w:before="60" w:after="60"/>
      </w:pPr>
      <w:r>
        <w:t>※ 문항 13은 문항 1 응답과 무관하게 전체 28개사가 응답한 항목입니다.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1526"/>
      </w:tblGrid>
      <w:tr w:rsidR="00D456AD" w14:paraId="2320B58F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88175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항목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39F72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응답수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8BF84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비율(%)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80265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비고</w:t>
            </w:r>
          </w:p>
        </w:tc>
      </w:tr>
      <w:tr w:rsidR="00D456AD" w14:paraId="53EF6B20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E1F2C3" w14:textId="77777777" w:rsidR="00D456AD" w:rsidRDefault="00000000">
            <w:r>
              <w:t>① 긴급 경영 안정 자금 및 대출 금리 인하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2AE513" w14:textId="77777777" w:rsidR="00D456AD" w:rsidRDefault="00000000">
            <w:pPr>
              <w:jc w:val="center"/>
            </w:pPr>
            <w:r>
              <w:rPr>
                <w:b/>
                <w:bCs/>
              </w:rPr>
              <w:t>9개사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A2F99F" w14:textId="77777777" w:rsidR="00D456AD" w:rsidRDefault="00000000">
            <w:pPr>
              <w:jc w:val="center"/>
            </w:pPr>
            <w:r>
              <w:t>32.1%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4F1BEE" w14:textId="77777777" w:rsidR="00D456AD" w:rsidRDefault="00D456AD">
            <w:pPr>
              <w:jc w:val="center"/>
            </w:pPr>
          </w:p>
        </w:tc>
      </w:tr>
      <w:tr w:rsidR="00D456AD" w14:paraId="741692E7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ED9999" w14:textId="77777777" w:rsidR="00D456AD" w:rsidRDefault="00000000">
            <w:r>
              <w:t>② 수출입 물류비·보험료 지원 확대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2A3670" w14:textId="77777777" w:rsidR="00D456AD" w:rsidRDefault="00000000">
            <w:pPr>
              <w:jc w:val="center"/>
            </w:pPr>
            <w:r>
              <w:rPr>
                <w:b/>
                <w:bCs/>
              </w:rPr>
              <w:t>9개사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770E7A" w14:textId="77777777" w:rsidR="00D456AD" w:rsidRDefault="00000000">
            <w:pPr>
              <w:jc w:val="center"/>
            </w:pPr>
            <w:r>
              <w:t>32.1%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73231A" w14:textId="77777777" w:rsidR="00D456AD" w:rsidRDefault="00D456AD">
            <w:pPr>
              <w:jc w:val="center"/>
            </w:pPr>
          </w:p>
        </w:tc>
      </w:tr>
      <w:tr w:rsidR="00D456AD" w14:paraId="5628107E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0EAEDE" w14:textId="77777777" w:rsidR="00D456AD" w:rsidRDefault="00000000">
            <w:r>
              <w:lastRenderedPageBreak/>
              <w:t>③ 대체 공급망 확보를 위한 정보 제공 및 컨설팅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57335E" w14:textId="77777777" w:rsidR="00D456AD" w:rsidRDefault="00000000">
            <w:pPr>
              <w:jc w:val="center"/>
            </w:pPr>
            <w:r>
              <w:t>8개사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5A8A3E" w14:textId="77777777" w:rsidR="00D456AD" w:rsidRDefault="00000000">
            <w:pPr>
              <w:jc w:val="center"/>
            </w:pPr>
            <w:r>
              <w:t>28.6%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765859" w14:textId="77777777" w:rsidR="00D456AD" w:rsidRDefault="00D456AD">
            <w:pPr>
              <w:jc w:val="center"/>
            </w:pPr>
          </w:p>
        </w:tc>
      </w:tr>
      <w:tr w:rsidR="00D456AD" w14:paraId="39B6DF61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0D9A86" w14:textId="77777777" w:rsidR="00D456AD" w:rsidRDefault="00000000">
            <w:r>
              <w:t>④ 기타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EDDDF8" w14:textId="77777777" w:rsidR="00D456AD" w:rsidRDefault="00000000">
            <w:pPr>
              <w:jc w:val="center"/>
            </w:pPr>
            <w:r>
              <w:t>2개사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696462" w14:textId="63B17FA8" w:rsidR="00D456AD" w:rsidRDefault="00000000">
            <w:pPr>
              <w:jc w:val="center"/>
            </w:pPr>
            <w:r>
              <w:t>7.</w:t>
            </w:r>
            <w:r w:rsidR="00850C2B">
              <w:rPr>
                <w:rFonts w:hint="eastAsia"/>
              </w:rPr>
              <w:t>2</w:t>
            </w:r>
            <w:r>
              <w:t>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3CF605" w14:textId="77777777" w:rsidR="00D456AD" w:rsidRDefault="00D456AD">
            <w:pPr>
              <w:jc w:val="center"/>
            </w:pPr>
          </w:p>
        </w:tc>
      </w:tr>
      <w:tr w:rsidR="00D456AD" w14:paraId="0461EDDA" w14:textId="77777777">
        <w:tc>
          <w:tcPr>
            <w:tcW w:w="4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A4639B" w14:textId="77777777" w:rsidR="00D456AD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8E0335" w14:textId="77777777" w:rsidR="00D456AD" w:rsidRDefault="00000000">
            <w:pPr>
              <w:jc w:val="center"/>
            </w:pPr>
            <w:r>
              <w:rPr>
                <w:b/>
                <w:bCs/>
              </w:rPr>
              <w:t>28개사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1DD030" w14:textId="77777777" w:rsidR="00D456AD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C8834E" w14:textId="77777777" w:rsidR="00D456AD" w:rsidRDefault="00D456AD">
            <w:pPr>
              <w:jc w:val="center"/>
            </w:pPr>
          </w:p>
        </w:tc>
      </w:tr>
    </w:tbl>
    <w:p w14:paraId="3BEE859C" w14:textId="77777777" w:rsidR="00D456AD" w:rsidRDefault="00D456AD">
      <w:pPr>
        <w:spacing w:before="80" w:after="40"/>
      </w:pPr>
    </w:p>
    <w:p w14:paraId="48889218" w14:textId="77777777" w:rsidR="00D456AD" w:rsidRDefault="00000000">
      <w:pPr>
        <w:spacing w:before="60" w:after="60"/>
      </w:pPr>
      <w:r>
        <w:t>▶ 분석: '긴급 경영 안정 자금 및 대출 금리 인하'와 '수출입 물류비·보험료 지원 확대'가 각 9개사(32.1%)로 공동 1위를 차지하였으며, '대체 공급망 확보를 위한 정보 제공 및 컨설팅'이 8개사(28.6%)로 바로 뒤를 이었습니다.</w:t>
      </w:r>
    </w:p>
    <w:p w14:paraId="3A598ADF" w14:textId="77777777" w:rsidR="00D456AD" w:rsidRDefault="00000000">
      <w:pPr>
        <w:pStyle w:val="1"/>
      </w:pPr>
      <w:r>
        <w:t>4. 주요 자유 의견 (문항 14)</w:t>
      </w:r>
    </w:p>
    <w:p w14:paraId="183152EC" w14:textId="77777777" w:rsidR="00D456AD" w:rsidRDefault="00000000">
      <w:pPr>
        <w:spacing w:before="60" w:after="60"/>
      </w:pPr>
      <w:r>
        <w:t>일부 기업들은 자유의견란에 다음과 같은 의견을 제시하였습니다:</w:t>
      </w:r>
    </w:p>
    <w:p w14:paraId="3746ED45" w14:textId="77777777" w:rsidR="00D456AD" w:rsidRDefault="00D456AD">
      <w:pPr>
        <w:spacing w:before="60" w:after="40"/>
      </w:pPr>
    </w:p>
    <w:p w14:paraId="3709391F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중동 원자재(석유화학, 가스 등) 수급 차질의 영향이 점차 당사 생산 현장에서도 현실화되고 있음</w:t>
      </w:r>
    </w:p>
    <w:p w14:paraId="77E137EB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원유가 상승으로 인해 추가 판매 비용 상승 예상 → 경영 계획의 변동성 확대 예상</w:t>
      </w:r>
    </w:p>
    <w:p w14:paraId="162B3486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석유화학 원료 단가 인상으로 인해 액화천연가스(LNG) 가격의 급상승을 우려, 관련 원자재를 필수적으로 사용하는 제조현장에서 감내하기 어려운 수준에 이를 수 있음</w:t>
      </w:r>
    </w:p>
    <w:p w14:paraId="128ABFCA" w14:textId="603CD41D" w:rsidR="00D456AD" w:rsidRDefault="00000000">
      <w:pPr>
        <w:pStyle w:val="a4"/>
        <w:numPr>
          <w:ilvl w:val="0"/>
          <w:numId w:val="2"/>
        </w:numPr>
        <w:spacing w:before="40" w:after="40"/>
      </w:pPr>
      <w:r>
        <w:t>실질적으로 중동을 통한 직접 거래처가 없어 제조현장에 미치는 직접</w:t>
      </w:r>
      <w:r w:rsidR="00494815">
        <w:rPr>
          <w:rFonts w:hint="eastAsia"/>
        </w:rPr>
        <w:t>적인</w:t>
      </w:r>
      <w:r>
        <w:t xml:space="preserve"> 영향은 제한적이나, 원자재 가격 상승에 따른 간접 영향이 우려됨</w:t>
      </w:r>
    </w:p>
    <w:p w14:paraId="5BB79FA2" w14:textId="2BA72436" w:rsidR="00D456AD" w:rsidRDefault="00000000">
      <w:pPr>
        <w:pStyle w:val="a4"/>
        <w:numPr>
          <w:ilvl w:val="0"/>
          <w:numId w:val="2"/>
        </w:numPr>
        <w:spacing w:before="40" w:after="40"/>
      </w:pPr>
      <w:r>
        <w:t>유류가 급등으로 인해 추가 비용 발생이 예상되고, 영업이익 감소가 불</w:t>
      </w:r>
      <w:r w:rsidR="00494815">
        <w:rPr>
          <w:rFonts w:hint="eastAsia"/>
        </w:rPr>
        <w:t xml:space="preserve">가피함으로 </w:t>
      </w:r>
      <w:r>
        <w:t>긴급 경영안정자금 지원이 필요</w:t>
      </w:r>
    </w:p>
    <w:p w14:paraId="2E73ED95" w14:textId="77777777" w:rsidR="00D456AD" w:rsidRDefault="00000000">
      <w:pPr>
        <w:pStyle w:val="1"/>
      </w:pPr>
      <w:r>
        <w:t>5. 종합 분석 및 결론</w:t>
      </w:r>
    </w:p>
    <w:p w14:paraId="306E3DE7" w14:textId="77777777" w:rsidR="00D456AD" w:rsidRDefault="00D456AD">
      <w:pPr>
        <w:pBdr>
          <w:bottom w:val="single" w:sz="6" w:space="1" w:color="2E75B6"/>
        </w:pBdr>
        <w:spacing w:before="80" w:after="80"/>
      </w:pPr>
    </w:p>
    <w:p w14:paraId="1049996B" w14:textId="77777777" w:rsidR="00D456AD" w:rsidRDefault="00000000">
      <w:pPr>
        <w:pStyle w:val="2"/>
      </w:pPr>
      <w:r>
        <w:t>5-1. 핵심 요약</w:t>
      </w:r>
    </w:p>
    <w:p w14:paraId="728F50D2" w14:textId="77777777" w:rsidR="00D456AD" w:rsidRDefault="00000000">
      <w:pPr>
        <w:spacing w:before="60" w:after="60"/>
      </w:pPr>
      <w:r>
        <w:t>미국-이란 군사 충돌 사태는 평택 지역 기업의 경영 전반에 광범위하고 심각한 영향을 미치고 있는 것으로 분석됩니다. 아래는 주요 발견 사항을 요약한 것입니다:</w:t>
      </w:r>
    </w:p>
    <w:p w14:paraId="7F1C75E8" w14:textId="77777777" w:rsidR="00D456AD" w:rsidRDefault="00D456AD">
      <w:pPr>
        <w:spacing w:before="6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500"/>
        <w:gridCol w:w="2526"/>
      </w:tblGrid>
      <w:tr w:rsidR="00D456AD" w14:paraId="060C9D28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E43B99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핵심 지표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CF08DE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수치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93ED8A" w14:textId="77777777" w:rsidR="00D456A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평가</w:t>
            </w:r>
          </w:p>
        </w:tc>
      </w:tr>
      <w:tr w:rsidR="00D456AD" w14:paraId="46FD012A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F5A8BA" w14:textId="77777777" w:rsidR="00D456AD" w:rsidRDefault="00000000">
            <w:r>
              <w:t>경영 영향 인식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56ACF4" w14:textId="77777777" w:rsidR="00D456AD" w:rsidRDefault="00000000">
            <w:pPr>
              <w:jc w:val="center"/>
            </w:pPr>
            <w:r>
              <w:rPr>
                <w:b/>
                <w:bCs/>
              </w:rPr>
              <w:t>85.7% (24/28개사)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35EE20" w14:textId="77777777" w:rsidR="00D456AD" w:rsidRDefault="00000000">
            <w:pPr>
              <w:jc w:val="center"/>
            </w:pPr>
            <w:r>
              <w:t>매우 높음</w:t>
            </w:r>
          </w:p>
        </w:tc>
      </w:tr>
      <w:tr w:rsidR="00D456AD" w14:paraId="65512DA3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22834C" w14:textId="77777777" w:rsidR="00D456AD" w:rsidRDefault="00000000">
            <w:r>
              <w:t>유가 상승 원가 부담 우려 (매우+다소 심각)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13DFB1" w14:textId="77777777" w:rsidR="00D456AD" w:rsidRDefault="00000000">
            <w:pPr>
              <w:jc w:val="center"/>
            </w:pPr>
            <w:r>
              <w:rPr>
                <w:b/>
                <w:bCs/>
              </w:rPr>
              <w:t>79.2%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793E20" w14:textId="77777777" w:rsidR="00D456AD" w:rsidRDefault="00000000">
            <w:pPr>
              <w:jc w:val="center"/>
            </w:pPr>
            <w:r>
              <w:t>최고 수준 우려</w:t>
            </w:r>
          </w:p>
        </w:tc>
      </w:tr>
      <w:tr w:rsidR="00D456AD" w14:paraId="12B3D14C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50A226" w14:textId="77777777" w:rsidR="00D456AD" w:rsidRDefault="00000000">
            <w:r>
              <w:t>매출 감소 예상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698724" w14:textId="77777777" w:rsidR="00D456AD" w:rsidRDefault="00000000">
            <w:pPr>
              <w:jc w:val="center"/>
            </w:pPr>
            <w:r>
              <w:rPr>
                <w:b/>
                <w:bCs/>
              </w:rPr>
              <w:t>70.8%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7222F5" w14:textId="77777777" w:rsidR="00D456AD" w:rsidRDefault="00000000">
            <w:pPr>
              <w:jc w:val="center"/>
            </w:pPr>
            <w:r>
              <w:t>심각</w:t>
            </w:r>
          </w:p>
        </w:tc>
      </w:tr>
      <w:tr w:rsidR="00D456AD" w14:paraId="1AAD8E79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70FE3F" w14:textId="77777777" w:rsidR="00D456AD" w:rsidRDefault="00000000">
            <w:r>
              <w:t>영업이익 감소 예상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D66740" w14:textId="77777777" w:rsidR="00D456AD" w:rsidRDefault="00000000">
            <w:pPr>
              <w:jc w:val="center"/>
            </w:pPr>
            <w:r>
              <w:rPr>
                <w:b/>
                <w:bCs/>
              </w:rPr>
              <w:t>75.0%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43F8D4" w14:textId="77777777" w:rsidR="00D456AD" w:rsidRDefault="00000000">
            <w:pPr>
              <w:jc w:val="center"/>
            </w:pPr>
            <w:r>
              <w:t>매우 심각</w:t>
            </w:r>
          </w:p>
        </w:tc>
      </w:tr>
      <w:tr w:rsidR="00D456AD" w14:paraId="28F3409B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3F66F1" w14:textId="77777777" w:rsidR="00D456AD" w:rsidRDefault="00000000">
            <w:r>
              <w:t>3개월 내 생산량 감소 예상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5CDAC2" w14:textId="77777777" w:rsidR="00D456AD" w:rsidRDefault="00000000">
            <w:pPr>
              <w:jc w:val="center"/>
            </w:pPr>
            <w:r>
              <w:rPr>
                <w:b/>
                <w:bCs/>
              </w:rPr>
              <w:t>70.8%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410897" w14:textId="77777777" w:rsidR="00D456AD" w:rsidRDefault="00000000">
            <w:pPr>
              <w:jc w:val="center"/>
            </w:pPr>
            <w:r>
              <w:t>단기 충격 현실화 임박</w:t>
            </w:r>
          </w:p>
        </w:tc>
      </w:tr>
      <w:tr w:rsidR="00D456AD" w14:paraId="131EB721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02332F" w14:textId="77777777" w:rsidR="00D456AD" w:rsidRDefault="00000000">
            <w:r>
              <w:lastRenderedPageBreak/>
              <w:t>대체 공급처 확보 사실상 어려움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724061" w14:textId="77777777" w:rsidR="00D456AD" w:rsidRDefault="00000000">
            <w:pPr>
              <w:jc w:val="center"/>
            </w:pPr>
            <w:r>
              <w:rPr>
                <w:b/>
                <w:bCs/>
              </w:rPr>
              <w:t>45.8%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7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1CACD2" w14:textId="77777777" w:rsidR="00D456AD" w:rsidRDefault="00000000">
            <w:pPr>
              <w:jc w:val="center"/>
            </w:pPr>
            <w:r>
              <w:t>공급망 취약</w:t>
            </w:r>
          </w:p>
        </w:tc>
      </w:tr>
      <w:tr w:rsidR="00D456AD" w14:paraId="1B27985C" w14:textId="77777777"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64215E" w14:textId="77777777" w:rsidR="00D456AD" w:rsidRDefault="00000000">
            <w:r>
              <w:t>원가 상승 단가 반영 거의 불가능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60C55A" w14:textId="77777777" w:rsidR="00D456AD" w:rsidRDefault="00000000">
            <w:pPr>
              <w:jc w:val="center"/>
            </w:pPr>
            <w:r>
              <w:rPr>
                <w:b/>
                <w:bCs/>
              </w:rPr>
              <w:t>41.7%</w:t>
            </w:r>
          </w:p>
        </w:tc>
        <w:tc>
          <w:tcPr>
            <w:tcW w:w="2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7FDBFF" w14:textId="77777777" w:rsidR="00D456AD" w:rsidRDefault="00000000">
            <w:pPr>
              <w:jc w:val="center"/>
            </w:pPr>
            <w:r>
              <w:t>수익성 직격탄</w:t>
            </w:r>
          </w:p>
        </w:tc>
      </w:tr>
    </w:tbl>
    <w:p w14:paraId="590CC947" w14:textId="77777777" w:rsidR="00D456AD" w:rsidRDefault="00000000">
      <w:pPr>
        <w:pStyle w:val="2"/>
      </w:pPr>
      <w:r>
        <w:t>5-2. 업종별 취약성</w:t>
      </w:r>
    </w:p>
    <w:p w14:paraId="5A928A0C" w14:textId="77777777" w:rsidR="00D456AD" w:rsidRDefault="00000000">
      <w:pPr>
        <w:spacing w:before="60" w:after="60"/>
      </w:pPr>
      <w:r>
        <w:t>석유화학, 기계설비, 운송장비 업종의 경우 중동발 원자재 의존도가 높아 공급 차질 및 단가 상승의 직접적 영향이 크며, 기타 업종(자동차서비스, 반도체장비 등)은 물류비 상승과 경기 침체로 인한 간접 영향을 주로 받는 것으로 분석됩니다.</w:t>
      </w:r>
    </w:p>
    <w:p w14:paraId="42C6E5B8" w14:textId="77777777" w:rsidR="00D456AD" w:rsidRDefault="00000000">
      <w:pPr>
        <w:pStyle w:val="2"/>
      </w:pPr>
      <w:r>
        <w:t>5-3. 시사점 및 정책 제언</w:t>
      </w:r>
    </w:p>
    <w:p w14:paraId="6367AB3E" w14:textId="77777777" w:rsidR="00D456AD" w:rsidRDefault="00000000">
      <w:pPr>
        <w:spacing w:before="60" w:after="60"/>
      </w:pPr>
      <w:r>
        <w:t>조사 결과를 종합하면, 아래와 같은 정책 지원이 우선적으로 필요합니다:</w:t>
      </w:r>
    </w:p>
    <w:p w14:paraId="1B215CD7" w14:textId="77777777" w:rsidR="00D456AD" w:rsidRDefault="00D456AD">
      <w:pPr>
        <w:spacing w:before="60" w:after="40"/>
      </w:pPr>
    </w:p>
    <w:p w14:paraId="69F36C7C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【긴급 재정 지원】 중소·중견기업 대상 긴급 경영 안정 자금 지원 및 대출 금리 인하. 응답 기업의 32.1%가 1순위 과제로 제시</w:t>
      </w:r>
    </w:p>
    <w:p w14:paraId="3A95BCB8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【물류비 지원】 수출입 물류비·보험료 지원 확대. 운임 급등으로 물류비 부담이 가중되고 있어 즉각적 지원 필요 (32.1%)</w:t>
      </w:r>
    </w:p>
    <w:p w14:paraId="1D75B95C" w14:textId="2F6BC3DD" w:rsidR="00D456AD" w:rsidRDefault="00000000">
      <w:pPr>
        <w:pStyle w:val="a4"/>
        <w:numPr>
          <w:ilvl w:val="0"/>
          <w:numId w:val="2"/>
        </w:numPr>
        <w:spacing w:before="40" w:after="40"/>
      </w:pPr>
      <w:r>
        <w:t xml:space="preserve">【공급망 다변화 지원】 대체 공급망 확보를 위한 정보 제공 및 컨설팅 지원. 응답 기업의 45.8%가 대체 공급처 확보가 사실상 어렵다고 응답한 만큼, 정부 차원의 정보망 지원이 </w:t>
      </w:r>
      <w:r w:rsidR="00494815">
        <w:rPr>
          <w:rFonts w:hint="eastAsia"/>
        </w:rPr>
        <w:t>필수적</w:t>
      </w:r>
    </w:p>
    <w:p w14:paraId="4854C215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【원자재 가격 안정화】 비축유 방출 등 에너지 수급 안정 대책 마련 및 원자재 가격 동향 모니터링 시스템 구축</w:t>
      </w:r>
    </w:p>
    <w:p w14:paraId="76A67A4A" w14:textId="77777777" w:rsidR="00D456AD" w:rsidRDefault="00000000">
      <w:pPr>
        <w:pStyle w:val="a4"/>
        <w:numPr>
          <w:ilvl w:val="0"/>
          <w:numId w:val="2"/>
        </w:numPr>
        <w:spacing w:before="40" w:after="40"/>
      </w:pPr>
      <w:r>
        <w:t>【납품 단가 현실화】 납품 단가 조정을 위한 협의 채널 마련. 원가 상승분을 납품 단가에 반영하기 어렵다는 기업이 41.7%에 달하는 만큼, 공정한 단가 협상 지원 필요</w:t>
      </w:r>
    </w:p>
    <w:p w14:paraId="6BAE60D7" w14:textId="77777777" w:rsidR="00D456AD" w:rsidRDefault="00D456AD">
      <w:pPr>
        <w:spacing w:before="60" w:after="40"/>
      </w:pPr>
    </w:p>
    <w:p w14:paraId="1BC610F8" w14:textId="77777777" w:rsidR="00D456AD" w:rsidRDefault="00D456AD">
      <w:pPr>
        <w:pBdr>
          <w:bottom w:val="single" w:sz="6" w:space="1" w:color="1F3864"/>
        </w:pBdr>
        <w:spacing w:before="80" w:after="80"/>
      </w:pPr>
    </w:p>
    <w:p w14:paraId="1885AD1F" w14:textId="77777777" w:rsidR="00D456AD" w:rsidRDefault="00000000">
      <w:pPr>
        <w:spacing w:before="80" w:after="40"/>
        <w:jc w:val="right"/>
      </w:pPr>
      <w:r>
        <w:rPr>
          <w:color w:val="888888"/>
          <w:sz w:val="18"/>
          <w:szCs w:val="18"/>
        </w:rPr>
        <w:t>작성: 평택상공회의소 교육사업본부 | 2026년 4월</w:t>
      </w:r>
    </w:p>
    <w:sectPr w:rsidR="00D456AD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428CC"/>
    <w:multiLevelType w:val="hybridMultilevel"/>
    <w:tmpl w:val="E0944E50"/>
    <w:lvl w:ilvl="0" w:tplc="BD120B0A">
      <w:start w:val="1"/>
      <w:numFmt w:val="bullet"/>
      <w:lvlText w:val="●"/>
      <w:lvlJc w:val="left"/>
      <w:pPr>
        <w:ind w:left="720" w:hanging="360"/>
      </w:pPr>
    </w:lvl>
    <w:lvl w:ilvl="1" w:tplc="D10A0B0E">
      <w:start w:val="1"/>
      <w:numFmt w:val="bullet"/>
      <w:lvlText w:val="○"/>
      <w:lvlJc w:val="left"/>
      <w:pPr>
        <w:ind w:left="1440" w:hanging="360"/>
      </w:pPr>
    </w:lvl>
    <w:lvl w:ilvl="2" w:tplc="86923884">
      <w:start w:val="1"/>
      <w:numFmt w:val="bullet"/>
      <w:lvlText w:val="■"/>
      <w:lvlJc w:val="left"/>
      <w:pPr>
        <w:ind w:left="2160" w:hanging="360"/>
      </w:pPr>
    </w:lvl>
    <w:lvl w:ilvl="3" w:tplc="A378DB92">
      <w:start w:val="1"/>
      <w:numFmt w:val="bullet"/>
      <w:lvlText w:val="●"/>
      <w:lvlJc w:val="left"/>
      <w:pPr>
        <w:ind w:left="2880" w:hanging="360"/>
      </w:pPr>
    </w:lvl>
    <w:lvl w:ilvl="4" w:tplc="10DA0204">
      <w:start w:val="1"/>
      <w:numFmt w:val="bullet"/>
      <w:lvlText w:val="○"/>
      <w:lvlJc w:val="left"/>
      <w:pPr>
        <w:ind w:left="3600" w:hanging="360"/>
      </w:pPr>
    </w:lvl>
    <w:lvl w:ilvl="5" w:tplc="AA54F964">
      <w:start w:val="1"/>
      <w:numFmt w:val="bullet"/>
      <w:lvlText w:val="■"/>
      <w:lvlJc w:val="left"/>
      <w:pPr>
        <w:ind w:left="4320" w:hanging="360"/>
      </w:pPr>
    </w:lvl>
    <w:lvl w:ilvl="6" w:tplc="30686D9C">
      <w:start w:val="1"/>
      <w:numFmt w:val="bullet"/>
      <w:lvlText w:val="●"/>
      <w:lvlJc w:val="left"/>
      <w:pPr>
        <w:ind w:left="5040" w:hanging="360"/>
      </w:pPr>
    </w:lvl>
    <w:lvl w:ilvl="7" w:tplc="98C2F6C8">
      <w:start w:val="1"/>
      <w:numFmt w:val="bullet"/>
      <w:lvlText w:val="●"/>
      <w:lvlJc w:val="left"/>
      <w:pPr>
        <w:ind w:left="5760" w:hanging="360"/>
      </w:pPr>
    </w:lvl>
    <w:lvl w:ilvl="8" w:tplc="1ECCFC5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9E15FE"/>
    <w:multiLevelType w:val="hybridMultilevel"/>
    <w:tmpl w:val="CE787D34"/>
    <w:lvl w:ilvl="0" w:tplc="AA40F6AA">
      <w:start w:val="1"/>
      <w:numFmt w:val="bullet"/>
      <w:lvlText w:val="•"/>
      <w:lvlJc w:val="left"/>
      <w:pPr>
        <w:ind w:left="720" w:hanging="360"/>
      </w:pPr>
    </w:lvl>
    <w:lvl w:ilvl="1" w:tplc="58D43F02">
      <w:numFmt w:val="decimal"/>
      <w:lvlText w:val=""/>
      <w:lvlJc w:val="left"/>
    </w:lvl>
    <w:lvl w:ilvl="2" w:tplc="B2EA2F44">
      <w:numFmt w:val="decimal"/>
      <w:lvlText w:val=""/>
      <w:lvlJc w:val="left"/>
    </w:lvl>
    <w:lvl w:ilvl="3" w:tplc="AF061A72">
      <w:numFmt w:val="decimal"/>
      <w:lvlText w:val=""/>
      <w:lvlJc w:val="left"/>
    </w:lvl>
    <w:lvl w:ilvl="4" w:tplc="D8222922">
      <w:numFmt w:val="decimal"/>
      <w:lvlText w:val=""/>
      <w:lvlJc w:val="left"/>
    </w:lvl>
    <w:lvl w:ilvl="5" w:tplc="4A9EEF52">
      <w:numFmt w:val="decimal"/>
      <w:lvlText w:val=""/>
      <w:lvlJc w:val="left"/>
    </w:lvl>
    <w:lvl w:ilvl="6" w:tplc="A6F6B55E">
      <w:numFmt w:val="decimal"/>
      <w:lvlText w:val=""/>
      <w:lvlJc w:val="left"/>
    </w:lvl>
    <w:lvl w:ilvl="7" w:tplc="5D0CF9CC">
      <w:numFmt w:val="decimal"/>
      <w:lvlText w:val=""/>
      <w:lvlJc w:val="left"/>
    </w:lvl>
    <w:lvl w:ilvl="8" w:tplc="93D837DA">
      <w:numFmt w:val="decimal"/>
      <w:lvlText w:val=""/>
      <w:lvlJc w:val="left"/>
    </w:lvl>
  </w:abstractNum>
  <w:num w:numId="1" w16cid:durableId="697973852">
    <w:abstractNumId w:val="0"/>
    <w:lvlOverride w:ilvl="0">
      <w:startOverride w:val="1"/>
    </w:lvlOverride>
  </w:num>
  <w:num w:numId="2" w16cid:durableId="4529474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AD"/>
    <w:rsid w:val="0011711B"/>
    <w:rsid w:val="00494815"/>
    <w:rsid w:val="00631D02"/>
    <w:rsid w:val="00850C2B"/>
    <w:rsid w:val="00D26308"/>
    <w:rsid w:val="00D456AD"/>
    <w:rsid w:val="00DF30AE"/>
    <w:rsid w:val="00F834A7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B4AD"/>
  <w15:docId w15:val="{93B89C0F-36BD-4C4F-92B1-82CB03D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300" w:after="120"/>
      <w:outlineLvl w:val="0"/>
    </w:pPr>
    <w:rPr>
      <w:b/>
      <w:bCs/>
      <w:color w:val="1F3864"/>
      <w:sz w:val="30"/>
      <w:szCs w:val="30"/>
    </w:rPr>
  </w:style>
  <w:style w:type="paragraph" w:styleId="2">
    <w:name w:val="heading 2"/>
    <w:uiPriority w:val="9"/>
    <w:unhideWhenUsed/>
    <w:qFormat/>
    <w:pPr>
      <w:spacing w:before="200" w:after="80"/>
      <w:outlineLvl w:val="1"/>
    </w:pPr>
    <w:rPr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blushing1025@naver.com</cp:lastModifiedBy>
  <cp:revision>7</cp:revision>
  <cp:lastPrinted>2026-04-09T07:23:00Z</cp:lastPrinted>
  <dcterms:created xsi:type="dcterms:W3CDTF">2026-04-09T07:00:00Z</dcterms:created>
  <dcterms:modified xsi:type="dcterms:W3CDTF">2026-04-09T07:30:00Z</dcterms:modified>
</cp:coreProperties>
</file>